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ГОРОДСКОГО ОКРУГА МЫТИЩИ МОСКОВСКОЙ ОБЛАСТИ</w:t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start="-567" w:end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shd w:val="clear" w:fill="FFFFFF"/>
        <w:bidi w:val="0"/>
        <w:spacing w:lineRule="auto" w:line="271" w:before="0" w:after="0"/>
        <w:ind w:start="0" w:end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spacing w:val="0"/>
          <w:sz w:val="52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C00000"/>
          <w:spacing w:val="0"/>
          <w:sz w:val="52"/>
          <w:u w:val="none"/>
          <w:effect w:val="none"/>
        </w:rPr>
        <w:t>Консультация для родителей</w:t>
      </w:r>
    </w:p>
    <w:p>
      <w:pPr>
        <w:pStyle w:val="Style15"/>
        <w:widowControl/>
        <w:bidi w:val="0"/>
        <w:spacing w:lineRule="auto" w:line="271" w:before="0" w:after="0"/>
        <w:ind w:start="0" w:end="0" w:hanging="0"/>
        <w:jc w:val="center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  <w:t>«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2060"/>
          <w:spacing w:val="0"/>
          <w:sz w:val="48"/>
          <w:szCs w:val="48"/>
          <w:u w:val="none"/>
          <w:effect w:val="none"/>
        </w:rPr>
        <w:t>Советы для родителей дошкольников на летнюю тематику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  <w:t>»</w:t>
      </w:r>
    </w:p>
    <w:p>
      <w:pPr>
        <w:pStyle w:val="Style15"/>
        <w:widowControl/>
        <w:bidi w:val="0"/>
        <w:spacing w:lineRule="auto" w:line="271" w:before="0" w:after="0"/>
        <w:ind w:start="0" w:end="0" w:hanging="0"/>
        <w:jc w:val="center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Подготовила: воспитатель </w:t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Надточий Т.П.</w:t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end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Марфино 2023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родителей: «Советы для родителей дошкольников на летнюю тематику»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Лето</w:t>
      </w:r>
      <w:r>
        <w:rPr>
          <w:sz w:val="28"/>
          <w:szCs w:val="28"/>
        </w:rPr>
        <w:t xml:space="preserve"> — пора отпусков и каникул. Для родителей каждое лето встает вопрос, чем занять ребенка, как провести время с максимальной пользой для него. </w:t>
      </w:r>
    </w:p>
    <w:p>
      <w:pPr>
        <w:pStyle w:val="Normal"/>
        <w:bidi w:val="0"/>
        <w:jc w:val="center"/>
        <w:rPr/>
      </w:pPr>
      <w:r>
        <w:rPr>
          <w:b/>
          <w:bCs/>
          <w:sz w:val="32"/>
          <w:szCs w:val="32"/>
        </w:rPr>
        <w:t>Лето - время для закаливания</w:t>
      </w: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Основные закаливающие способы доступны всем — это воздух, вода и солнце.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>
          <w:b/>
          <w:bCs/>
          <w:sz w:val="32"/>
          <w:szCs w:val="32"/>
        </w:rPr>
        <w:t>Правила закаливания детей:</w:t>
      </w: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закаливающие процедуры необходимо проводить систематически; - сочетайте их с физическими упражнениями и массажем; - увеличивайте время проведения процедуры постепенно, начиная от нескольких минут; - одежда и обувь ребенка должны соответствовать температуре воздуха, быть из натуральных материалов; - лучше всего проводить закаливающие процедуры в форме игры и развлечения.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Самый простой способ закаливания - воздушные ванны: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летом прогулки должны составлять минимум 3—4 часа утром и вечером;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выходя на прогулку, не слишком укутывайте ребенка;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очень полезны прогулки после грозы, когда воздух насыщен озоном;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детская комната должна регулярно проветриваться в отсутствие ребенка. Солнечные ванны — это не лежание на пляже. Простая прогулка в солнечный день сможет насытить организм витамином D.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Правила солнечного закаливания: 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ребенку не рекомендуется проводить на солнце больше двух часов подряд. За 20 минут до того как вы собираетесь выходить на улицу, нанесите солнцезащитный крем;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самое подходящее время — от 8 до 10 часов утра и после 17 часов вечера, послеполуденного солнца следует избегать;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во время прогулок обязательно надевайте легкие головные уборы для предотвращения перегрева и солнечного удара. Наиболее эффективным способом укрепления иммунитета детей дошкольного возраста считается закаливание водой.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Процедуры водного закаливания: 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умывание прохладной водой;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гигиенические ванны с водой, по температуре приблизительно равной температуре тела человека;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ванны для ног, обливание ног;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общее обливание;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контрастный душ;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купание в открытых водоемах. Начинать купаться в природных водоемах ребенку можно в тихую погоду без ветра, при температуре воздуха не ниже +25° и воды +23°. Лучшее время для начала купания — около полудня, когда прогреваются и вода и воздух, а контраст в температурах минимальный. Очень важна последовательная подготовка ребенка. Сначала — обтирание мокрым полотенцем, затем умывание прохладной водой, летний душ, а потом уже купание.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❧ </w:t>
      </w:r>
      <w:r>
        <w:rPr>
          <w:sz w:val="28"/>
          <w:szCs w:val="28"/>
        </w:rPr>
        <w:t xml:space="preserve">Если ребенок перекупался, его знобит, нужно быстро и энергично растереть ему тело мягким махровым полотенцем и дать выпить теплого чая. Нужно серьезно отнестись к выбору водоемов для купания, поскольку многие из них могут оказаться очагами инфекции. Специалисты рекомендуют море, дикие чистые озера или реки. Беспроигрышный вариант — обзавестись дачным бассейном. Начинать посещать городской бассейн тоже лучше всего летом, чтобы к осени малыш имел возможность адаптироваться. Эффективным для укрепления здоровья может быть и массаж стоп. Отличная закаливающая процедура — ходьба босиком по песку, гальке, дорожке или траве. Неровная поверхность будет воздействовать на множество нервных окончаний, что положительно повлияет на состояние различных органов и систем, прежде всего верхних дыхательных путей, защитит от плоскостопия. Не запрещайте ребенку получать этот естественный массаж, просто предварительно убедитесь в том, что нет осколков или других предметов, о которые можно пораниться. Специальная дорожка, предназначенная для массажа стоп, будет хорошим решением. 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Чем заняться с ребёнком в отпуске?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Собираясь в отпуск, не забудьте взять с собой бадминтон, скакалку, летающие тарелки, дартс, мячи, но не рассчитывайте на то, что ребенок будет сам развлекать себя. С детьми нужно заниматься, играть, подавать новые идеи.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Очень хорошо, если на даче вы установите качели, батут, поставите песочницу (ее можно сделать самостоятельно из большой тракторной шины или вкопать по кругу обрезанные бревнышки).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Привлекайте пап и дедушек, пусть они напилят чурбачки из стволов старых деревьев или из толстых брусков разных размеров. Такие чурбачки дети могут использовать для подвижных игр, выстраивать их в ряд, прыгать по ним, их можно раскрашивать или рисовать на них мелом.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Научите ребенка играть в подвижные игры на улице — увы, современные дети не знают, что такое салочки, казаки-разбойники. Вспомните игры своего детства, например, «вышибалы», «штандер», «бояре, а мы к вам пришли» или «море волнуется». Девочкам напомните старые добрые классики и резиночку. Такие подвижные игры полезны не только в плане физического развития, но и социализации ребенка в коллективе.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- Еще одно занятие, которое может понравиться детям — мини-огород. Дети очень любят возиться с водой. Приобретите для своего ребенка небольшую лейку, и пусть он периодически поливает. А тем, кто постарше, можно доверить полноценный полив цветника или деревьев.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❧ </w:t>
      </w:r>
      <w:r>
        <w:rPr>
          <w:sz w:val="28"/>
          <w:szCs w:val="28"/>
        </w:rPr>
        <w:t xml:space="preserve">Подберите быстрорастущие цветы, чтобы детям не пришлось долго ждать плоды своих трудов. Лесная прогулка - одно из интересных летних занятий Во время прогулки учите распознавать по внешнему виду съедобные и ядовитые грибы, наблюдать за насекомыми. Познакомьте с признаками определения сторон света в лесу, приборами (компасом, биноклем, лупой), народными приметами (небольшой дождь летним утром — днем хорошая погода; усиление ветра после продолжительной тихой погоды — к дождю; радуга — к перемене погоды), загадками, поговорками о лете. Займитесь поисками необычных растений, соберите свой домашний гербарий. Растения для гербария подбирайте с учетом того, чтобы потом можно было сделать красивую картину- панно. </w:t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>❧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Заведите с ребенком дневник наблюдений за природой. Он поможет развить память и наблюдательность, дисциплинирует и позволит научиться грамотно излагать свои мысли. Лето дает больше возможностей для совместных занятий, что способствует установлению дружеских доверительных отношений с родителями. Сделайте так, чтобы лето запомнилось и вам и ребенку. Найдите время, чтобы вместе - запустить воздушного змея, - половить бабочек сачком, - поудить рыбу, - взять напрокат лодку или катамаран, - изготовить замок или дамбу из песка, - сделать ветряные вертушки, - построить шалаш, - устроить перестрелку из водяных пистолетов (или бутылок с дыркой в крышке) и другие игры с водой, - встретить рассвет. </w:t>
      </w:r>
    </w:p>
    <w:p>
      <w:pPr>
        <w:pStyle w:val="Normal"/>
        <w:bidi w:val="0"/>
        <w:jc w:val="star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❀ </w:t>
      </w:r>
      <w:r>
        <w:rPr>
          <w:b w:val="false"/>
          <w:bCs w:val="false"/>
          <w:sz w:val="28"/>
          <w:szCs w:val="28"/>
        </w:rPr>
        <w:t xml:space="preserve">Не забудьте в один из летних вечеров разжечь костер и испечь в углях картошку. Дождитесь темноты, чтобы вместе смотреть на звездное небо, искать созвездия и определять их с помощью атласа, загадывать желание, глядя на падающую звезду. </w:t>
      </w:r>
    </w:p>
    <w:p>
      <w:pPr>
        <w:pStyle w:val="Normal"/>
        <w:bidi w:val="0"/>
        <w:jc w:val="start"/>
        <w:rPr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585" w:footer="0" w:bottom="67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LibreOffice/7.4.5.1$Windows_X86_64 LibreOffice_project/9c0871452b3918c1019dde9bfac75448afc4b57f</Application>
  <AppVersion>15.0000</AppVersion>
  <Pages>4</Pages>
  <Words>937</Words>
  <Characters>5809</Characters>
  <CharactersWithSpaces>6730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2023-06-20T15:44:01Z</dcterms:created>
  <dc:creator/>
  <dc:description/>
  <dc:language>ru-RU</dc:language>
  <cp:lastModifiedBy/>
  <dcterms:modified xsi:type="dcterms:W3CDTF">2023-06-22T11:34:34Z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