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F0" w:rsidRPr="00F87EF0" w:rsidRDefault="00F87EF0" w:rsidP="00F87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УЧРЕЖДЕНИЕ</w:t>
      </w: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«МАРФИНСКАЯ СРЕДНЯЯ ОБЩЕОБРАЗОВАТЕЛЬНАЯ ШКОЛА» </w:t>
      </w: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«МБОУ МАРФИНСКАЯ СОШ» ДО «ЖИРАФИК» </w:t>
      </w: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F0">
        <w:rPr>
          <w:rFonts w:ascii="Times New Roman" w:hAnsi="Times New Roman" w:cs="Times New Roman"/>
          <w:b/>
          <w:sz w:val="24"/>
          <w:szCs w:val="24"/>
        </w:rPr>
        <w:t>Мастер-класс для родителей</w:t>
      </w:r>
    </w:p>
    <w:p w:rsidR="00F87EF0" w:rsidRDefault="00F87EF0" w:rsidP="00F87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F0" w:rsidRDefault="00F87EF0" w:rsidP="00F87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F0" w:rsidRDefault="00F87EF0" w:rsidP="00F87EF0">
      <w:pPr>
        <w:spacing w:after="15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87EF0">
        <w:rPr>
          <w:rFonts w:ascii="Times New Roman" w:hAnsi="Times New Roman" w:cs="Times New Roman"/>
          <w:b/>
          <w:sz w:val="32"/>
          <w:szCs w:val="24"/>
        </w:rPr>
        <w:t xml:space="preserve">«Я тебя слышу» - использование техники </w:t>
      </w:r>
    </w:p>
    <w:p w:rsidR="00F87EF0" w:rsidRPr="00F87EF0" w:rsidRDefault="00F87EF0" w:rsidP="00F87EF0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87EF0">
        <w:rPr>
          <w:rFonts w:ascii="Times New Roman" w:hAnsi="Times New Roman" w:cs="Times New Roman"/>
          <w:b/>
          <w:sz w:val="32"/>
          <w:szCs w:val="24"/>
        </w:rPr>
        <w:t>«Активное слушание» при общении с ребёнком</w:t>
      </w:r>
    </w:p>
    <w:p w:rsidR="00F87EF0" w:rsidRPr="00F87EF0" w:rsidRDefault="00F87EF0" w:rsidP="00F87EF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Default="00F87EF0" w:rsidP="00F87EF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Default="00F87EF0" w:rsidP="00F87EF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Default="00F87EF0" w:rsidP="00F87EF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Default="00F87EF0" w:rsidP="00F87EF0">
      <w:pPr>
        <w:tabs>
          <w:tab w:val="left" w:pos="7803"/>
        </w:tabs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Pr="00F87EF0" w:rsidRDefault="00F87EF0" w:rsidP="00F87EF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Pr="00F87EF0" w:rsidRDefault="00F87EF0" w:rsidP="00F87EF0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Pr="00F87EF0" w:rsidRDefault="00F87EF0" w:rsidP="00F87EF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7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Подготовила:</w:t>
      </w:r>
    </w:p>
    <w:p w:rsidR="00F87EF0" w:rsidRPr="00F87EF0" w:rsidRDefault="00F87EF0" w:rsidP="00F87EF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Педагог-психолог </w:t>
      </w:r>
      <w:proofErr w:type="spellStart"/>
      <w:r w:rsidRPr="00F87EF0">
        <w:rPr>
          <w:rFonts w:ascii="Times New Roman" w:hAnsi="Times New Roman" w:cs="Times New Roman"/>
          <w:color w:val="000000" w:themeColor="text1"/>
          <w:sz w:val="24"/>
          <w:szCs w:val="24"/>
        </w:rPr>
        <w:t>Гергокова</w:t>
      </w:r>
      <w:proofErr w:type="spellEnd"/>
      <w:r w:rsidRPr="00F87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</w:t>
      </w:r>
    </w:p>
    <w:p w:rsidR="00F87EF0" w:rsidRDefault="00F87EF0" w:rsidP="00F87E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Default="00F87EF0" w:rsidP="00F87E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Pr="00F87EF0" w:rsidRDefault="00F87EF0" w:rsidP="00F87E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Pr="00F87EF0" w:rsidRDefault="00F87EF0" w:rsidP="00F87E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F0" w:rsidRPr="00F87EF0" w:rsidRDefault="00F87EF0" w:rsidP="00F87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87EF0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F87EF0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white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>Цель:</w:t>
      </w:r>
      <w:r w:rsidRPr="00F87EF0">
        <w:rPr>
          <w:rFonts w:ascii="Times New Roman" w:hAnsi="Times New Roman" w:cs="Times New Roman"/>
          <w:sz w:val="24"/>
          <w:szCs w:val="24"/>
          <w:highlight w:val="white"/>
        </w:rPr>
        <w:t xml:space="preserve"> обучение родителей способам эффективного взаимодействия с детьми, гармонизация детско-родительских отношений.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87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- Оптимизация форм родительского взаимодействия в процессе воспитания.                                                                                                                                                             - Формирование у родителей навыков психологической поддержки детей.                                                                                                   - Повышение родительской компетентности в вопросах воспитания дошкольников.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87EF0">
        <w:rPr>
          <w:rFonts w:ascii="Times New Roman" w:hAnsi="Times New Roman" w:cs="Times New Roman"/>
          <w:sz w:val="24"/>
          <w:szCs w:val="24"/>
        </w:rPr>
        <w:t xml:space="preserve"> </w:t>
      </w:r>
      <w:r w:rsidRPr="00F87EF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87EF0">
        <w:rPr>
          <w:rFonts w:ascii="Times New Roman" w:hAnsi="Times New Roman" w:cs="Times New Roman"/>
          <w:b/>
          <w:bCs/>
          <w:sz w:val="24"/>
          <w:szCs w:val="24"/>
        </w:rPr>
        <w:t>Оргмомент</w:t>
      </w:r>
      <w:proofErr w:type="spellEnd"/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EF0">
        <w:rPr>
          <w:rFonts w:ascii="Times New Roman" w:hAnsi="Times New Roman" w:cs="Times New Roman"/>
          <w:b/>
          <w:bCs/>
          <w:sz w:val="24"/>
          <w:szCs w:val="24"/>
        </w:rPr>
        <w:t>психонастрой</w:t>
      </w:r>
      <w:proofErr w:type="spellEnd"/>
      <w:r w:rsidRPr="00F87EF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 </w:t>
      </w:r>
      <w:r w:rsidRPr="00F87EF0">
        <w:rPr>
          <w:rFonts w:ascii="Times New Roman" w:hAnsi="Times New Roman" w:cs="Times New Roman"/>
          <w:sz w:val="24"/>
          <w:szCs w:val="24"/>
        </w:rPr>
        <w:tab/>
        <w:t>«Здравствуйте, дорогие родители! Искренне рада видеть вас. Семья – самое главное в жизни для каждого из нас. Именно в семье мы учимся любви, заботе и уважению. Мы сегодня собрались с вами для интересной и познавательной работы, которая поможет нам лучше узнать и понять наших детей».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2. «Правила работы в группе».    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 Активность, открытость, доброжелательность, конфиденциальность, уважение к </w:t>
      </w:r>
      <w:proofErr w:type="gramStart"/>
      <w:r w:rsidRPr="00F87EF0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F87EF0">
        <w:rPr>
          <w:rFonts w:ascii="Times New Roman" w:hAnsi="Times New Roman" w:cs="Times New Roman"/>
          <w:sz w:val="24"/>
          <w:szCs w:val="24"/>
        </w:rPr>
        <w:t>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Игра «Возьми салфеток».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color w:val="333333"/>
          <w:sz w:val="24"/>
          <w:szCs w:val="24"/>
        </w:rPr>
        <w:t xml:space="preserve"> Веселое упражнение, которое создает позитивную атмосферу и помогает выяснить некоторые личные моменты. Тренер приглашает присутствующих сесть в круг и со словами «На случай, если потребуется, </w:t>
      </w:r>
      <w:proofErr w:type="gramStart"/>
      <w:r w:rsidRPr="00F87EF0">
        <w:rPr>
          <w:rFonts w:ascii="Times New Roman" w:hAnsi="Times New Roman" w:cs="Times New Roman"/>
          <w:color w:val="333333"/>
          <w:sz w:val="24"/>
          <w:szCs w:val="24"/>
        </w:rPr>
        <w:t>возьмите</w:t>
      </w:r>
      <w:proofErr w:type="gramEnd"/>
      <w:r w:rsidRPr="00F87EF0">
        <w:rPr>
          <w:rFonts w:ascii="Times New Roman" w:hAnsi="Times New Roman" w:cs="Times New Roman"/>
          <w:color w:val="333333"/>
          <w:sz w:val="24"/>
          <w:szCs w:val="24"/>
        </w:rPr>
        <w:t xml:space="preserve"> сколько желаете», передает упаковку по кругу. Когда все разберут салфетки (обычно отбирают около десяти, редко - всего одну), обращается к группе «Представьтесь, пожалуйста, и расскажите столько хороших качеств ребёнка, сколько салфеток вы взяли».</w:t>
      </w:r>
      <w:r w:rsidRPr="00F87EF0">
        <w:rPr>
          <w:rFonts w:ascii="Times New Roman" w:hAnsi="Times New Roman" w:cs="Times New Roman"/>
          <w:sz w:val="24"/>
          <w:szCs w:val="24"/>
        </w:rPr>
        <w:br/>
      </w:r>
      <w:r w:rsidRPr="00F87EF0">
        <w:rPr>
          <w:rFonts w:ascii="Times New Roman" w:hAnsi="Times New Roman" w:cs="Times New Roman"/>
          <w:sz w:val="24"/>
          <w:szCs w:val="24"/>
        </w:rPr>
        <w:br/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4. Упражнение «У кого…».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Необходимо встать и поменяться местами тем, кто часто играет с ребенком;                      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- те, у кого дома есть кошка (собака);    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- те, кто любит ходить в кино;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- те, у кого один ребенок;        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- те, кто любит танцевать; 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- те, у кого в семье есть мальчик и девочка;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- те, у кого двое детей (трое);                                                            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 - у кого хорошие отношения с детьми.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  5. Упражнение «Губка»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Эксперимент. Прозрачная ёмкость с водой. Это – мы родители. В каждом из нас есть что-то хорошее, чем мы можем гордиться (добавляем в воду яркую краску) и что-то плохое, о чем нам не очень хочется говорить (добавляем темную краску). Это смесь наших качеств.  Губка - это ребенок. Опускаем, и он впитывает все подряд хорошее и плохое.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нашей повседневной жизни мы часто сталкиваемся с различными ситуациями в общении с детьми: наши дети не могут что-то поделить между собой; ребенок рассказывает, что он с кем-то из ребят поссорился или подрался или кто-то его обидел и т. д. Все эти ситуации нам хорошо известны. Давайте попробуем вспомнить, 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каким образом мы выстраиваем беседу с ребенком.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Ведущий описывает несколько типичных ситуаций, например: ребенок не хочет надевать шапку; ребенок плачет, потому что другой сломал или отобрал его игрушку. Ведущий на этом этапе каждый раз спрашивает у родителей, что они обычно говорят своим детям в таких случаях. Родители делятся своим опытом и произносят хорошо знакомые нам фразы: надо надеть эту шапку; не переживай, купим другую игрушку; он немного поиграет и вернет твою игрушку сам и т. д.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вы думаете, чего ждут от нас дети в эти минуты?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Родители высказывают свою точку зрения. На данном этапе важно выйти на понимание родителями того, что ребенок ждет понимания, а не родительских лекций и нотаций, а порой и угроз.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Причины трудностей детей часто бывают спрятаны в сфере его чувств. Поэтому если просто что-то показать, чему-то научить или как-то направить ребенка — мы ему не поможем. В таких случаях лучше всего ребенка выслушать. Психологи называют этот способ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 активным слушанием.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Что значит активно выслушать?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Ведущий спрашивает родителей, что они знают об этой технике.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Этот вопрос мы задаем не случайно. Во-первых, многие родители читают разнообразную психологическую и педагогическую литературу и могут быть знакомы с этой техникой. Во-вторых, на собраниях мы рекомендовали родителям познакомиться с книгой Ю.Б. </w:t>
      </w:r>
      <w:proofErr w:type="spellStart"/>
      <w:r w:rsidRPr="00F87EF0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F87EF0">
        <w:rPr>
          <w:rFonts w:ascii="Times New Roman" w:hAnsi="Times New Roman" w:cs="Times New Roman"/>
          <w:color w:val="000000"/>
          <w:sz w:val="24"/>
          <w:szCs w:val="24"/>
        </w:rPr>
        <w:t xml:space="preserve"> «Общаться с ребенком. Как?».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Родители по желанию говорят о том, что они понимают под техникой активного слушания, а некоторые даже делятся опытом использования этой техники.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совершенно верно изложили суть этой техники. Позволю еще раз о ней сказать: активно слушать ребенка — значит «возвращать» ему в беседе то, что он вам поведал, при этом обозначив его чувства.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ПРИМЕР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СЫН. Он отнял мою машинку!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МАМА. Ты очень огорчен и рассержен на него.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СЫН. Больше я туда не пойду!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ПАПА. Ты больше не хочешь ходить в школу.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ДОЧЬ. Не буду я носить эту уродскую шапку!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МАМА. Тебе она очень не нравится.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СЦЕНКА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Мама занята деловым разговором. В соседней комнате играют ее пятилетняя дочка и десятилетний сын. Вдруг раздается громкий плач. Плач приближается к маминой двери, и со стороны коридора начинает дергаться ручка. Мама открывает дверь, перед ней стоит, уткнувшись в косяк, плачущая дочь, а сзади — растерянный сын.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 xml:space="preserve">ДОЧЬ. </w:t>
      </w:r>
      <w:proofErr w:type="spellStart"/>
      <w:r w:rsidRPr="00F87EF0">
        <w:rPr>
          <w:rFonts w:ascii="Times New Roman" w:hAnsi="Times New Roman" w:cs="Times New Roman"/>
          <w:color w:val="000000"/>
          <w:sz w:val="24"/>
          <w:szCs w:val="24"/>
        </w:rPr>
        <w:t>У-у-у-у</w:t>
      </w:r>
      <w:proofErr w:type="spellEnd"/>
      <w:r w:rsidRPr="00F87EF0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МАМА. Миша тебя обидел... (пауза).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ДОЧЬ (продолжает плакать). Он меня </w:t>
      </w:r>
      <w:proofErr w:type="spellStart"/>
      <w:r w:rsidRPr="00F87EF0">
        <w:rPr>
          <w:rFonts w:ascii="Times New Roman" w:hAnsi="Times New Roman" w:cs="Times New Roman"/>
          <w:color w:val="000000"/>
          <w:sz w:val="24"/>
          <w:szCs w:val="24"/>
        </w:rPr>
        <w:t>урони-и-ил</w:t>
      </w:r>
      <w:proofErr w:type="spellEnd"/>
      <w:r w:rsidRPr="00F87EF0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МАМА. Он тебя толкнул, ты упала и ушиблась... (пауза).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ДОЧЬ (перестает плакать, но все еще обиженным тоном). Нет, он меня не поймал.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МАМА. Ты откуда-то прыгала, а он тебя не </w:t>
      </w:r>
      <w:proofErr w:type="gramStart"/>
      <w:r w:rsidRPr="00F87EF0">
        <w:rPr>
          <w:rFonts w:ascii="Times New Roman" w:hAnsi="Times New Roman" w:cs="Times New Roman"/>
          <w:color w:val="000000"/>
          <w:sz w:val="24"/>
          <w:szCs w:val="24"/>
        </w:rPr>
        <w:t>удержал</w:t>
      </w:r>
      <w:proofErr w:type="gramEnd"/>
      <w:r w:rsidRPr="00F87EF0">
        <w:rPr>
          <w:rFonts w:ascii="Times New Roman" w:hAnsi="Times New Roman" w:cs="Times New Roman"/>
          <w:color w:val="000000"/>
          <w:sz w:val="24"/>
          <w:szCs w:val="24"/>
        </w:rPr>
        <w:t xml:space="preserve"> и ты упала... (пауза).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Миша, который с виноватым видом стоит сзади, утвердительно кивает головой.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ДОЧЬ (уже спокойно). Да. Я к тебе хочу. (Забирается к маме на колени.)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МАМА (через некоторое время). Ты хочешь побыть со мной, а на Мишу все еще обижаешься и не хочешь с ним играть</w:t>
      </w:r>
      <w:proofErr w:type="gramStart"/>
      <w:r w:rsidRPr="00F87EF0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F87EF0">
        <w:rPr>
          <w:rFonts w:ascii="Times New Roman" w:hAnsi="Times New Roman" w:cs="Times New Roman"/>
          <w:color w:val="000000"/>
          <w:sz w:val="24"/>
          <w:szCs w:val="24"/>
        </w:rPr>
        <w:t>ДОЧЬ. Нет. Он там свои пластинки слушает, а мне неинтересно.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МИША. Ладно, пойдем, я тебе твою пластинку поставлю...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только что увидели, как мама использует технику активного слушания. Давайте попробуем прописать алгоритм действий этой техники.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Вывешивается чистый лист.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Представим, что у вас случилось что-то </w:t>
      </w:r>
      <w:proofErr w:type="gramStart"/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подобное</w:t>
      </w:r>
      <w:proofErr w:type="gramEnd"/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вы решили использовать эту технику. Что вы будете делать вначале?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Родители высказывают свои мнения.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Вначале нужно занять правильное положение по отношению к ребенку. Вспомните только что разыгранную сцену. Какое положение занимала мама, когда разговаривала с дочерью?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должны сказать, что глаза ребенка и матери были на одном уровне.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заметили совершенно верно. Это действительно первый и важный шаг при использовании этой техники: занять правильное положение по отношению к ребенку. Почему это так важно? Психологические исследования показали, что человек воспринимает преимущественно именно невербальную информацию, поэтому наша поза является для детей самым сильным сигналом о том, насколько мы готовы его слушать и услышать.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этом этапе появляется лист, на котором написан алгоритм действий по применению техники АС (активное слушание).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листе появляется первая запись: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  <w:u w:val="single"/>
        </w:rPr>
        <w:t>1. Занять правильное положение по отношению к ребенку (глаза взрослого и ребенка должны находиться на одном уровне).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Вспомните, в какой форме беседовала мать?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должны выйти на то, что ответы матери звучали в утвердительной форме.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Верно, вы сказали о том, что ответы должны отражать сочувствие (обозначать чувства ребенка) и звучать в утвердительной форме. Во время беседы бывает очень важно и полезно повторить, что, как вы поняли, случилось с ребенком, а потом обозначить его чувства.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ПРИМЕР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СЫН (с мрачным видом). Не буду больше водиться с Петей!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ОТЕЦ. Не хочешь с ним больше дружить.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На листе появляется вторая запись, второй пункт алгоритма: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2. </w:t>
      </w:r>
      <w:proofErr w:type="gramStart"/>
      <w:r w:rsidRPr="00F87EF0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Повтор услышанного от ребенка.</w:t>
      </w:r>
      <w:proofErr w:type="gramEnd"/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Вы, наверное, обратили внимание, что в нашей сценке после каждой реплики мама молчала, делала небольшие паузы. Эти паузы помогали ребенку разобраться в своем переживании и одновременно почувствовать, что рядом с ним мать.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листе появляется третья запись, третий пункт алгоритма: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  <w:u w:val="single"/>
        </w:rPr>
        <w:t>3. Делать паузы между фразами.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самый главный момент — это обозначение чувства ребенка.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листе появляется четвертая запись, четвертый пункт алгоритма: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  <w:u w:val="single"/>
        </w:rPr>
        <w:t>4. Обозначение чувства ребенка.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говорить о коротком варианте этой техники, то он может выглядеть так: чувства — в утвердительной форме.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листе появляется последняя, пятая запись, пятый пункт алгоритма: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  <w:u w:val="single"/>
        </w:rPr>
        <w:t>5. Чувства — в утвердительной форме.</w:t>
      </w: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Далее ведущий еще раз зачитывает все пункты получившегося алгоритма.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этом этапе участники могут задавать друг другу вопросы по алгоритму. Лучше, если ответы родители будут получать не от ведущих, а друг от друга.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теперь давайте потренируемся использовать технику АС.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Каждый из вас получит карточку, на которой описана ситуация. Ваша задача — понять, какие чувства испытывает в данной ситуации ребенок.</w:t>
      </w:r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Pr="00F87EF0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F87EF0">
        <w:rPr>
          <w:rFonts w:ascii="Times New Roman" w:hAnsi="Times New Roman" w:cs="Times New Roman"/>
          <w:b/>
          <w:bCs/>
          <w:sz w:val="24"/>
          <w:szCs w:val="24"/>
        </w:rPr>
        <w:t>Пойми меня</w:t>
      </w:r>
      <w:r w:rsidRPr="00F87EF0">
        <w:rPr>
          <w:rFonts w:ascii="Times New Roman" w:hAnsi="Times New Roman" w:cs="Times New Roman"/>
          <w:b/>
          <w:bCs/>
          <w:sz w:val="24"/>
          <w:szCs w:val="24"/>
          <w:lang w:val="en-US"/>
        </w:rPr>
        <w:t>».</w:t>
      </w:r>
    </w:p>
    <w:tbl>
      <w:tblPr>
        <w:tblW w:w="0" w:type="auto"/>
        <w:tblLayout w:type="fixed"/>
        <w:tblLook w:val="0000"/>
      </w:tblPr>
      <w:tblGrid>
        <w:gridCol w:w="5777"/>
        <w:gridCol w:w="4586"/>
      </w:tblGrid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Смотри, папа, я сделал самолет из нового конструктора!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Гордость. Удовлетворение.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Мне не весело. Я не знаю, что мне делать.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Скука, поставлен в тупик.</w:t>
            </w:r>
            <w:proofErr w:type="gramEnd"/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Разочарование, желание бросить.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Уверенность, самостоятельность.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Все дети играют, а мне не с кем.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 xml:space="preserve">Одиночество, ощущение </w:t>
            </w:r>
            <w:proofErr w:type="spellStart"/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покинутости</w:t>
            </w:r>
            <w:proofErr w:type="spellEnd"/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F87EF0" w:rsidRPr="00F87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Я рад, что мои родители – ты и папа, а не другие.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EF0" w:rsidRPr="00F87EF0" w:rsidRDefault="00F87E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EF0">
              <w:rPr>
                <w:rFonts w:ascii="Times New Roman" w:hAnsi="Times New Roman" w:cs="Times New Roman"/>
                <w:sz w:val="24"/>
                <w:szCs w:val="24"/>
              </w:rPr>
              <w:t>Одобрение, благодарность, радость.</w:t>
            </w:r>
          </w:p>
        </w:tc>
      </w:tr>
    </w:tbl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7EF0" w:rsidRPr="00F87EF0" w:rsidRDefault="00F87EF0" w:rsidP="00F87EF0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 только что попробовали использовать технику АС. Убедились в том, как это непросто. Увидели, что вам так и хочется задать ребенку вопрос и прокомментировать ситуацию. Что ж, это совершенно нормально. Давайте теперь попробуем ответить себе 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на такой вопрос: что может дать нам техника активного слушания для общения с ребенком?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На доске появляется лист, на котором написано: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Результаты применения техники АС.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Родители высказывают по желанию свое мнение. В основном ответы наших родителей свелись к следующим результатам: данная техника помогает выстраивать отношения с детьми, лучше понимать детей; с ее использованием ослабевает напряжение в общении.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F87E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действительно правильно сумели почувствовать, что может дать техника АС. Позвольте, я еще раз зачитаю вам итоги нашего обсуждения.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Ведущий зачитывает следующие результаты и коротко фиксирует их на листе.</w:t>
      </w:r>
    </w:p>
    <w:p w:rsidR="00F87EF0" w:rsidRPr="00F87EF0" w:rsidRDefault="00F87EF0" w:rsidP="00F87EF0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7EF0">
        <w:rPr>
          <w:rFonts w:ascii="Times New Roman" w:hAnsi="Times New Roman" w:cs="Times New Roman"/>
          <w:color w:val="000000"/>
          <w:sz w:val="24"/>
          <w:szCs w:val="24"/>
        </w:rPr>
        <w:t>Исчезает или сильно ослабевает отрицательное переживание ребенка (разделенная радость удваивается, а разделенное горе уменьшается).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Ребенок, убедившись, что взрослый готов его слушать, начинает больше рассказывать о себе.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Ребенок сам учится решать свои проблемы.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Ребенок начинает активно слушать родителей.</w:t>
      </w:r>
      <w:r w:rsidRPr="00F87EF0">
        <w:rPr>
          <w:rFonts w:ascii="Times New Roman" w:hAnsi="Times New Roman" w:cs="Times New Roman"/>
          <w:color w:val="000000"/>
          <w:sz w:val="24"/>
          <w:szCs w:val="24"/>
        </w:rPr>
        <w:br/>
        <w:t>Родители становятся более чувствительными к нуждам и горестям ребенка, легче принимают его «отрицательные» чувства, то есть меняются и сами родители.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87EF0">
        <w:rPr>
          <w:rFonts w:ascii="Times New Roman" w:hAnsi="Times New Roman" w:cs="Times New Roman"/>
          <w:b/>
          <w:bCs/>
          <w:sz w:val="24"/>
          <w:szCs w:val="24"/>
        </w:rPr>
        <w:t xml:space="preserve">10. Упражнение «Я хороший родитель, потому что…». 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Родителям в кругу предлагается произнести фразу «Я хороший родитель, потому что…» и  выделить положительное в процессе воспитания своего ребенка.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Наша встреча показала, какие вы умелые, находчивые, активные и заботливые родители. В любой ситуации находите правильное решение, никогда не теряетесь и всегда остаетесь любящими, улыбающимися и терпеливыми.</w:t>
      </w:r>
    </w:p>
    <w:p w:rsidR="00F87EF0" w:rsidRPr="00F87EF0" w:rsidRDefault="00F87EF0" w:rsidP="00F87E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Я хочу рассказать притчу о вас - мамах, о самых дорогих людях для ваших деток.</w:t>
      </w:r>
    </w:p>
    <w:p w:rsidR="005E19BC" w:rsidRPr="00F87EF0" w:rsidRDefault="005E19BC">
      <w:pPr>
        <w:rPr>
          <w:rFonts w:ascii="Times New Roman" w:hAnsi="Times New Roman" w:cs="Times New Roman"/>
          <w:sz w:val="24"/>
          <w:szCs w:val="24"/>
        </w:rPr>
      </w:pPr>
    </w:p>
    <w:sectPr w:rsidR="005E19BC" w:rsidRPr="00F87EF0" w:rsidSect="003611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7EF0"/>
    <w:rsid w:val="005E19BC"/>
    <w:rsid w:val="00F8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Гергоковы</dc:creator>
  <cp:keywords/>
  <dc:description/>
  <cp:lastModifiedBy>Гергоковы</cp:lastModifiedBy>
  <cp:revision>2</cp:revision>
  <dcterms:created xsi:type="dcterms:W3CDTF">2023-10-16T10:51:00Z</dcterms:created>
  <dcterms:modified xsi:type="dcterms:W3CDTF">2023-10-16T10:58:00Z</dcterms:modified>
</cp:coreProperties>
</file>