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60" w:rsidRDefault="001C7F60" w:rsidP="001C7F60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D12F0F" w:rsidRDefault="00D12F0F" w:rsidP="00D12F0F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>
        <w:rPr>
          <w:rFonts w:ascii="Arial" w:hAnsi="Arial" w:cs="Arial"/>
          <w:sz w:val="28"/>
          <w:szCs w:val="28"/>
        </w:rPr>
        <w:t>Марфинская</w:t>
      </w:r>
      <w:proofErr w:type="spellEnd"/>
      <w:r>
        <w:rPr>
          <w:rFonts w:ascii="Arial" w:hAnsi="Arial" w:cs="Arial"/>
          <w:sz w:val="28"/>
          <w:szCs w:val="28"/>
        </w:rPr>
        <w:t xml:space="preserve"> средняя общеобразовательная школа»   дошкольное отделение городского округа Мытищи.</w:t>
      </w:r>
    </w:p>
    <w:p w:rsidR="00D12F0F" w:rsidRDefault="00D12F0F" w:rsidP="00D12F0F">
      <w:pPr>
        <w:ind w:left="-993"/>
        <w:rPr>
          <w:rFonts w:ascii="Arial" w:hAnsi="Arial" w:cs="Arial"/>
          <w:sz w:val="28"/>
          <w:szCs w:val="28"/>
        </w:rPr>
      </w:pPr>
    </w:p>
    <w:p w:rsidR="00D12F0F" w:rsidRDefault="00D12F0F" w:rsidP="00D12F0F">
      <w:pPr>
        <w:ind w:left="-993"/>
        <w:rPr>
          <w:rFonts w:ascii="Arial" w:hAnsi="Arial" w:cs="Arial"/>
          <w:sz w:val="28"/>
          <w:szCs w:val="28"/>
        </w:rPr>
      </w:pPr>
    </w:p>
    <w:p w:rsidR="00D12F0F" w:rsidRDefault="00D12F0F" w:rsidP="00D12F0F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D12F0F" w:rsidRDefault="00D12F0F" w:rsidP="00D12F0F">
      <w:pPr>
        <w:ind w:left="-993"/>
        <w:rPr>
          <w:rFonts w:ascii="Arial" w:hAnsi="Arial" w:cs="Arial"/>
          <w:sz w:val="28"/>
          <w:szCs w:val="28"/>
        </w:rPr>
      </w:pPr>
    </w:p>
    <w:p w:rsidR="00D12F0F" w:rsidRDefault="00D12F0F" w:rsidP="00D12F0F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Конспект </w:t>
      </w:r>
      <w:proofErr w:type="gramStart"/>
      <w:r>
        <w:rPr>
          <w:rFonts w:ascii="Arial" w:hAnsi="Arial" w:cs="Arial"/>
          <w:sz w:val="28"/>
          <w:szCs w:val="28"/>
        </w:rPr>
        <w:t>открытого</w:t>
      </w:r>
      <w:proofErr w:type="gramEnd"/>
      <w:r>
        <w:rPr>
          <w:rFonts w:ascii="Arial" w:hAnsi="Arial" w:cs="Arial"/>
          <w:sz w:val="28"/>
          <w:szCs w:val="28"/>
        </w:rPr>
        <w:t xml:space="preserve"> НОД познавательное развитие</w:t>
      </w:r>
    </w:p>
    <w:p w:rsidR="00D12F0F" w:rsidRDefault="00D12F0F" w:rsidP="00D12F0F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«Испарение»</w:t>
      </w:r>
    </w:p>
    <w:p w:rsidR="00D12F0F" w:rsidRDefault="00D12F0F" w:rsidP="00D12F0F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D12F0F" w:rsidRDefault="00D12F0F" w:rsidP="00D12F0F">
      <w:pPr>
        <w:ind w:left="-993"/>
        <w:rPr>
          <w:rFonts w:ascii="Arial" w:hAnsi="Arial" w:cs="Arial"/>
          <w:sz w:val="28"/>
          <w:szCs w:val="28"/>
        </w:rPr>
      </w:pPr>
    </w:p>
    <w:p w:rsidR="00D12F0F" w:rsidRDefault="00D12F0F" w:rsidP="00D12F0F">
      <w:pPr>
        <w:ind w:left="-993"/>
        <w:rPr>
          <w:rFonts w:ascii="Arial" w:hAnsi="Arial" w:cs="Arial"/>
          <w:sz w:val="28"/>
          <w:szCs w:val="28"/>
        </w:rPr>
      </w:pPr>
    </w:p>
    <w:p w:rsidR="00D12F0F" w:rsidRDefault="00D12F0F" w:rsidP="00D12F0F">
      <w:pPr>
        <w:ind w:left="-993"/>
        <w:rPr>
          <w:rFonts w:ascii="Arial" w:hAnsi="Arial" w:cs="Arial"/>
          <w:sz w:val="28"/>
          <w:szCs w:val="28"/>
        </w:rPr>
      </w:pPr>
    </w:p>
    <w:p w:rsidR="00D12F0F" w:rsidRDefault="00D12F0F" w:rsidP="00D12F0F">
      <w:pPr>
        <w:ind w:left="-993"/>
        <w:rPr>
          <w:rFonts w:ascii="Arial" w:hAnsi="Arial" w:cs="Arial"/>
          <w:sz w:val="28"/>
          <w:szCs w:val="28"/>
        </w:rPr>
      </w:pPr>
    </w:p>
    <w:p w:rsidR="00D12F0F" w:rsidRDefault="00D12F0F" w:rsidP="00D12F0F">
      <w:pPr>
        <w:ind w:left="-993"/>
        <w:rPr>
          <w:rFonts w:ascii="Arial" w:hAnsi="Arial" w:cs="Arial"/>
          <w:sz w:val="28"/>
          <w:szCs w:val="28"/>
        </w:rPr>
      </w:pPr>
    </w:p>
    <w:p w:rsidR="00D12F0F" w:rsidRDefault="00D12F0F" w:rsidP="00D12F0F">
      <w:pPr>
        <w:ind w:left="-993"/>
        <w:rPr>
          <w:rFonts w:ascii="Arial" w:hAnsi="Arial" w:cs="Arial"/>
          <w:sz w:val="28"/>
          <w:szCs w:val="28"/>
        </w:rPr>
      </w:pPr>
    </w:p>
    <w:p w:rsidR="00D12F0F" w:rsidRDefault="00D12F0F" w:rsidP="00D12F0F">
      <w:pPr>
        <w:ind w:left="-993"/>
        <w:rPr>
          <w:rFonts w:ascii="Arial" w:hAnsi="Arial" w:cs="Arial"/>
          <w:sz w:val="28"/>
          <w:szCs w:val="28"/>
        </w:rPr>
      </w:pPr>
    </w:p>
    <w:p w:rsidR="00D12F0F" w:rsidRDefault="00D12F0F" w:rsidP="00D12F0F">
      <w:pPr>
        <w:ind w:left="-993"/>
        <w:rPr>
          <w:rFonts w:ascii="Arial" w:hAnsi="Arial" w:cs="Arial"/>
          <w:sz w:val="28"/>
          <w:szCs w:val="28"/>
        </w:rPr>
      </w:pPr>
    </w:p>
    <w:p w:rsidR="00D12F0F" w:rsidRDefault="00D12F0F" w:rsidP="00D12F0F">
      <w:pPr>
        <w:ind w:left="-993"/>
        <w:rPr>
          <w:rFonts w:ascii="Arial" w:hAnsi="Arial" w:cs="Arial"/>
          <w:sz w:val="28"/>
          <w:szCs w:val="28"/>
        </w:rPr>
      </w:pPr>
    </w:p>
    <w:p w:rsidR="00D12F0F" w:rsidRDefault="00D12F0F" w:rsidP="00D12F0F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Воспитатель: </w:t>
      </w:r>
      <w:proofErr w:type="spellStart"/>
      <w:r>
        <w:rPr>
          <w:rFonts w:ascii="Arial" w:hAnsi="Arial" w:cs="Arial"/>
          <w:sz w:val="28"/>
          <w:szCs w:val="28"/>
        </w:rPr>
        <w:t>Ахапкина</w:t>
      </w:r>
      <w:proofErr w:type="spellEnd"/>
      <w:r>
        <w:rPr>
          <w:rFonts w:ascii="Arial" w:hAnsi="Arial" w:cs="Arial"/>
          <w:sz w:val="28"/>
          <w:szCs w:val="28"/>
        </w:rPr>
        <w:t xml:space="preserve"> Н.В.     </w:t>
      </w:r>
    </w:p>
    <w:p w:rsidR="00D12F0F" w:rsidRDefault="00D12F0F" w:rsidP="00D12F0F">
      <w:pPr>
        <w:ind w:left="-993"/>
        <w:rPr>
          <w:rFonts w:ascii="Arial" w:hAnsi="Arial" w:cs="Arial"/>
          <w:sz w:val="28"/>
          <w:szCs w:val="28"/>
        </w:rPr>
      </w:pPr>
    </w:p>
    <w:p w:rsidR="00D12F0F" w:rsidRDefault="00D12F0F" w:rsidP="00D12F0F">
      <w:pPr>
        <w:ind w:left="-993"/>
        <w:rPr>
          <w:rFonts w:ascii="Arial" w:hAnsi="Arial" w:cs="Arial"/>
          <w:sz w:val="28"/>
          <w:szCs w:val="28"/>
        </w:rPr>
      </w:pPr>
    </w:p>
    <w:p w:rsidR="00D12F0F" w:rsidRDefault="00D12F0F" w:rsidP="00D12F0F">
      <w:pPr>
        <w:rPr>
          <w:szCs w:val="28"/>
        </w:rPr>
      </w:pPr>
    </w:p>
    <w:p w:rsidR="00D12F0F" w:rsidRDefault="00D12F0F" w:rsidP="00D12F0F">
      <w:pPr>
        <w:ind w:left="-993"/>
        <w:rPr>
          <w:rFonts w:ascii="Arial" w:hAnsi="Arial" w:cs="Arial"/>
          <w:sz w:val="28"/>
          <w:szCs w:val="28"/>
        </w:rPr>
      </w:pPr>
    </w:p>
    <w:p w:rsidR="00D12F0F" w:rsidRDefault="00D12F0F" w:rsidP="00D12F0F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Федоскино 2020г </w:t>
      </w:r>
    </w:p>
    <w:p w:rsidR="00E34EFF" w:rsidRPr="00D12F0F" w:rsidRDefault="00D12F0F" w:rsidP="00D12F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</w:t>
      </w:r>
      <w:r w:rsidR="0099506D" w:rsidRPr="00D0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Конспект НОД </w:t>
      </w:r>
      <w:r w:rsidR="00E34EFF" w:rsidRPr="00D0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Испарение</w:t>
      </w:r>
      <w:r w:rsidR="0099506D" w:rsidRPr="00D0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9F59E6" w:rsidRPr="00D068AA" w:rsidRDefault="009F59E6" w:rsidP="00E34EFF">
      <w:pPr>
        <w:shd w:val="clear" w:color="auto" w:fill="FFFFFF"/>
        <w:spacing w:after="0" w:line="240" w:lineRule="auto"/>
        <w:ind w:firstLine="300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</w:p>
    <w:p w:rsidR="0099506D" w:rsidRPr="00D12F0F" w:rsidRDefault="009F59E6" w:rsidP="009F59E6">
      <w:pPr>
        <w:shd w:val="clear" w:color="auto" w:fill="FFFFFF"/>
        <w:tabs>
          <w:tab w:val="left" w:pos="5970"/>
        </w:tabs>
        <w:spacing w:after="0" w:line="240" w:lineRule="auto"/>
        <w:ind w:firstLine="300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="00D12F0F" w:rsidRPr="00D12F0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Воспитатель: </w:t>
      </w:r>
      <w:proofErr w:type="spellStart"/>
      <w:r w:rsidRPr="00D12F0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Ахапкина</w:t>
      </w:r>
      <w:proofErr w:type="spellEnd"/>
      <w:r w:rsidRPr="00D12F0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Н.В.</w:t>
      </w:r>
    </w:p>
    <w:p w:rsidR="0099506D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Цели. 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представлений об испарении воды – превращении воды в пар при нагревании. Формирование целостного представления об агрегатных состояниях воды: лед – вода – пар. Развитие представлений об источниках тепла (теплые руки, горячая плита, солнце). Развитие способностей к преобразованию.</w:t>
      </w:r>
    </w:p>
    <w:p w:rsidR="0099506D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Материал.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Кусочки льда (на каждого ребенка), стакан со льдом, плитка или спиртовка, небольшая кастрюля.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Методические указания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беседа с детьми по домашнему заданию (плавление сахара).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Воспитатель. Ребята, теперь вы знаете, что </w:t>
      </w:r>
      <w:proofErr w:type="gramStart"/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твердое</w:t>
      </w:r>
      <w:proofErr w:type="gramEnd"/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превратиться в жидкое. А как нам узнать, во что может превратиться жидкое? </w:t>
      </w:r>
      <w:r w:rsidRPr="00D068A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 твердое.)</w:t>
      </w: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 как это проверить? Что нужно сделать? </w:t>
      </w:r>
      <w:r w:rsidRPr="00D068A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(Охладить.)</w:t>
      </w: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Правильно. Твердое превращается в жидкое, жидкое превращается в твердое.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 предлагает детям проделать опыт по превращению твердого льда в жидкую воду. Раздает им по кусочку льда и спрашивает: «Какой лед, кто мне ответит?»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Дети. Холодный, твердый.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Хорошо. Давайте превратим его в жидкую воду.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растапливают лед в руках.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Лед холодный, ладошки у вас теплые, получается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вода. Лед мы нагреваем и водичку получаем! Теперь вы знаете, что твердый лед превращается в жидкую воду. А как из воды сделать лед? </w:t>
      </w:r>
      <w:r w:rsidRPr="00D068A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(Поставить в холодильник.)</w:t>
      </w: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Правильно, надо лед охладить и жидкая вода станет твердым… </w:t>
      </w:r>
      <w:r w:rsidRPr="00D068A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(Льдом.)</w:t>
      </w: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Ребята, у вас были маленькие кусочки льда, а если взять вот такой кусок? (Демонстрирует лед, замороженный в стакане.) Как его превратить в воду? Как сделать, чтобы он растаял? </w:t>
      </w:r>
      <w:r w:rsidRPr="00D068A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(Надо нагреть на плите.)</w:t>
      </w: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Правильно. Лед холодный, плита горячая, на плите лед тоже превратится в воду. Нагревали лед в ладошках, нагревали на плите. А как еще можно нагреть? Что же может нагревать? Лед в водичку превращать? Что еще дает тепло? </w:t>
      </w:r>
      <w:r w:rsidRPr="00D068A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(Солнышко, огонь.) </w:t>
      </w: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Правильно, и солнышко согреет лед, и огонь…</w:t>
      </w:r>
    </w:p>
    <w:p w:rsidR="00E34EFF" w:rsidRPr="00D068AA" w:rsidRDefault="00E34EFF" w:rsidP="006348B4">
      <w:pPr>
        <w:shd w:val="clear" w:color="auto" w:fill="FFFFFF"/>
        <w:spacing w:after="10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Солнце дарит нам тепло,</w:t>
      </w: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Солнце нагревает,</w:t>
      </w: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Солнышко горячее</w:t>
      </w: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Землю освещает!</w:t>
      </w: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еще огонь горячий</w:t>
      </w:r>
      <w:proofErr w:type="gramStart"/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</w:t>
      </w:r>
      <w:proofErr w:type="gramEnd"/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горячая плита.</w:t>
      </w: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Греют-греют, нагревают,</w:t>
      </w: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Много нам несут тепла!</w:t>
      </w: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еще тепло нам дает отопление – по трубам идет горячая вода и в комнатах всегда зимой тепло. (Можно показать детям трубу отопления.) Значит, твердый лед нагреть можно и на солнышке, и </w:t>
      </w:r>
      <w:proofErr w:type="gramStart"/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плите, и на огне.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 демонстрирует стакан с водой и спрашивает: «А что будет, если мы эту воду будем и дальше нагревать?»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Дети. Вода станет горячей.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Воспитатель. Правильно, а если еще сильнее нагревать будем?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 выслушивает ответы детей. Затем предлагает: «Давайте проведем опыт и посмотрим, что произойдет».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Воду нагревают в кастрюле на электрической плитке или на спиртовке. Вода кипит, появляется пар.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Ребята, что это над водой появилось?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Дети. Пар.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нагревать небольшое количество воды так, чтобы она на глазах у детей испарилась.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Куда исчезла вода? Все видели: в кастрюлю налили воду, потом появился пар</w:t>
      </w:r>
      <w:proofErr w:type="gramStart"/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А</w:t>
      </w:r>
      <w:proofErr w:type="gramEnd"/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вода-то где? Может, кастрюлька с дыркой и вода пролилась?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Важно, чтобы дети сами догадались, что произошло превращение воды в пар.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Воспитатель. Вода испаряется, испаряется, превращается в пар, если ее нагревать. Была вода жидкая, а превратилась в пар. Сначала у нас был твердый лед, затем жидкая вода, а из воды получился пар. Итак, </w:t>
      </w:r>
      <w:proofErr w:type="gramStart"/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твердое</w:t>
      </w:r>
      <w:proofErr w:type="gramEnd"/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жидкое – пар! Значит, вода у нас может быть и твердой, и жидкой и может быть пар: вода – твердая, вода – жидкая, вода – пар. Посмотрите на пар. Какой он? </w:t>
      </w:r>
      <w:r w:rsidRPr="00D068A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(Белый, легкий.)</w:t>
      </w: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Да, пар белый, легкий, он улетает. Скажите, пар твердый? </w:t>
      </w:r>
      <w:r w:rsidRPr="00D068A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(Нет.)</w:t>
      </w: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Пар – жидкий? </w:t>
      </w:r>
      <w:r w:rsidRPr="00D068A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(Нет.)</w:t>
      </w: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Правильно, пар – не твердый и не жидкий, пар – он как воздух, как дым от костра, как облака на небе. Отгадайте загадку:</w:t>
      </w:r>
    </w:p>
    <w:p w:rsidR="00E34EFF" w:rsidRPr="00D068AA" w:rsidRDefault="00E34EFF" w:rsidP="00E34EFF">
      <w:pPr>
        <w:shd w:val="clear" w:color="auto" w:fill="FFFFFF"/>
        <w:spacing w:after="10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сильный-сильный жар,</w:t>
      </w: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водички будет… </w:t>
      </w:r>
      <w:r w:rsidRPr="00D068A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(пар).</w:t>
      </w: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Правильно. Давайте нарисуем пар – изобразим воду и пар над ней. Только сначала посмотрите на свои руки. Они мокрые или сухие? </w:t>
      </w:r>
      <w:r w:rsidRPr="00D068A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(Сухие.)</w:t>
      </w: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А были мокрые, ведь вы в них держали </w:t>
      </w:r>
      <w:proofErr w:type="gramStart"/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лед</w:t>
      </w:r>
      <w:proofErr w:type="gramEnd"/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Кто ответит мне, куда с рук исчезла вода? </w:t>
      </w:r>
      <w:proofErr w:type="gramStart"/>
      <w:r w:rsidRPr="00D068A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(Впиталась.</w:t>
      </w:r>
      <w:proofErr w:type="gramEnd"/>
      <w:r w:rsidRPr="00D068A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068A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Испарилась.)</w:t>
      </w:r>
      <w:proofErr w:type="gramEnd"/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Правильно, вода испарилась. А почему мы не видим пар в руках?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 выслушивает ответы детей и подводит их к выводу: пар не видно, потому что руки у нас не такие горячие, как огонь и плита, и пара образуется мало.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Ну а теперь нарисуем водичку и пар – как пар клубится над горячей водой.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приступают к рисованию.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Закрепление материала в течение недели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 «Лед – вода – пар»</w:t>
      </w:r>
    </w:p>
    <w:p w:rsidR="00E34EFF" w:rsidRPr="00D068AA" w:rsidRDefault="00E34EFF" w:rsidP="00E34EF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команду педагога «Пар!» дети изображают пар (выполняют круговые движения руками и произносят:</w:t>
      </w:r>
      <w:proofErr w:type="gramEnd"/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Ф-ф-ф</w:t>
      </w:r>
      <w:proofErr w:type="spellEnd"/>
      <w:r w:rsidRPr="00D0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»), На команду «Вода!» дети «плавают», на команду «Лед!» – сжимаются</w:t>
      </w:r>
      <w:proofErr w:type="gramEnd"/>
    </w:p>
    <w:p w:rsidR="006E20F8" w:rsidRPr="00D068AA" w:rsidRDefault="006E20F8">
      <w:pPr>
        <w:rPr>
          <w:sz w:val="24"/>
          <w:szCs w:val="24"/>
        </w:rPr>
      </w:pPr>
    </w:p>
    <w:sectPr w:rsidR="006E20F8" w:rsidRPr="00D068AA" w:rsidSect="006E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EFF"/>
    <w:rsid w:val="001C7F60"/>
    <w:rsid w:val="001F1466"/>
    <w:rsid w:val="00230F3B"/>
    <w:rsid w:val="00405855"/>
    <w:rsid w:val="006348B4"/>
    <w:rsid w:val="006540DB"/>
    <w:rsid w:val="006E20F8"/>
    <w:rsid w:val="00766F26"/>
    <w:rsid w:val="0079555A"/>
    <w:rsid w:val="0098302D"/>
    <w:rsid w:val="0099506D"/>
    <w:rsid w:val="009973CF"/>
    <w:rsid w:val="009F59E6"/>
    <w:rsid w:val="00D068AA"/>
    <w:rsid w:val="00D12F0F"/>
    <w:rsid w:val="00DD331F"/>
    <w:rsid w:val="00E34EFF"/>
    <w:rsid w:val="00EA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F8"/>
  </w:style>
  <w:style w:type="paragraph" w:styleId="5">
    <w:name w:val="heading 5"/>
    <w:basedOn w:val="a"/>
    <w:link w:val="50"/>
    <w:uiPriority w:val="9"/>
    <w:qFormat/>
    <w:rsid w:val="00E34E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34E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3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5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админ</cp:lastModifiedBy>
  <cp:revision>13</cp:revision>
  <cp:lastPrinted>2020-12-22T18:04:00Z</cp:lastPrinted>
  <dcterms:created xsi:type="dcterms:W3CDTF">2020-12-22T04:36:00Z</dcterms:created>
  <dcterms:modified xsi:type="dcterms:W3CDTF">2023-08-29T13:05:00Z</dcterms:modified>
</cp:coreProperties>
</file>