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41" w:rsidRDefault="006C7641" w:rsidP="006C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6C7641" w:rsidRDefault="006C7641" w:rsidP="006C764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Марфинская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</w:t>
      </w:r>
    </w:p>
    <w:p w:rsidR="006C7641" w:rsidRDefault="006C7641" w:rsidP="006C764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отделение «Колосок»</w:t>
      </w:r>
    </w:p>
    <w:p w:rsidR="006C7641" w:rsidRDefault="006C7641" w:rsidP="006C764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Мытищи Московской области</w:t>
      </w:r>
    </w:p>
    <w:p w:rsidR="006C7641" w:rsidRDefault="006C7641" w:rsidP="006C7641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>Конспект</w:t>
      </w: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>непосредственно-образовательной деятельности</w:t>
      </w: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>во второй младшей группе</w:t>
      </w: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 xml:space="preserve">Тема: </w:t>
      </w:r>
      <w:r>
        <w:rPr>
          <w:rFonts w:ascii="Times New Roman" w:hAnsi="Times New Roman" w:cs="Times New Roman"/>
          <w:b/>
          <w:sz w:val="44"/>
          <w:szCs w:val="44"/>
        </w:rPr>
        <w:t>«Путешествие в волшебную страну математики»</w:t>
      </w: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C7641" w:rsidRDefault="006C7641" w:rsidP="006C7641">
      <w:pPr>
        <w:spacing w:after="0" w:line="240" w:lineRule="auto"/>
        <w:ind w:left="3402" w:right="567" w:hanging="340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 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провела воспитатель: </w:t>
      </w:r>
    </w:p>
    <w:p w:rsidR="006C7641" w:rsidRDefault="006C7641" w:rsidP="006C7641">
      <w:pPr>
        <w:spacing w:after="0" w:line="240" w:lineRule="auto"/>
        <w:ind w:left="3402" w:right="567" w:hanging="340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Прудникова Л.С.</w:t>
      </w:r>
    </w:p>
    <w:p w:rsidR="006C7641" w:rsidRDefault="006C7641" w:rsidP="006C764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641" w:rsidRDefault="006C7641" w:rsidP="006C764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641" w:rsidRDefault="006C7641" w:rsidP="006C764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641" w:rsidRDefault="006C7641" w:rsidP="006C764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641" w:rsidRDefault="006C7641" w:rsidP="006C764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641" w:rsidRDefault="006C7641" w:rsidP="006C764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641" w:rsidRDefault="006C7641" w:rsidP="006C7641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C7641" w:rsidRDefault="006C7641" w:rsidP="006C7641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Марфино</w:t>
      </w:r>
      <w:proofErr w:type="spellEnd"/>
    </w:p>
    <w:p w:rsidR="006C7641" w:rsidRDefault="006C7641" w:rsidP="006C7641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641" w:rsidRDefault="006C7641" w:rsidP="006C7641">
      <w:pPr>
        <w:spacing w:after="0" w:line="240" w:lineRule="auto"/>
        <w:ind w:left="3402" w:right="567" w:hanging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641" w:rsidRDefault="006C7641" w:rsidP="006C764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16.12.2020г.</w:t>
      </w:r>
    </w:p>
    <w:p w:rsidR="006C7641" w:rsidRPr="006C7641" w:rsidRDefault="006C7641" w:rsidP="006C76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41">
        <w:rPr>
          <w:rFonts w:ascii="Times New Roman" w:hAnsi="Times New Roman" w:cs="Times New Roman"/>
          <w:b/>
          <w:sz w:val="28"/>
          <w:szCs w:val="28"/>
        </w:rPr>
        <w:lastRenderedPageBreak/>
        <w:t>«Путешествие в волшебную страну математики»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самостоятельность;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целеустремленность, умение доводить начатое дело до     конца.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желтые, красные, синие, зеленые; бумажные цветы тех же цветов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геометрических фигур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(круг, квадрат, треугольник)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разного цвета; Обручи.</w:t>
      </w:r>
    </w:p>
    <w:p w:rsidR="006C7641" w:rsidRDefault="006C7641" w:rsidP="006C7641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к нам на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пришли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Поздоровайтесь с гостями. Молодцы! Здороваться нужно всегда. Это говорит о том, что вы воспитанные дети.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возьмёмся за руки и сделаем маленький круг и поприветствуем друг друга.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«Собрались все дети в круг, я твой друг и ты мой друг.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возьмемся, и друг другу улыбнёмся».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Поднимем руки вверх и поздороваемся с солнышком, почувствуем его тепло и подарим это тепло друг другу и нашим гостям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(опустить руки, подуть на ладони в стороны друзей и гостей)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нас пригласили в удивительную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страну 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хотите отправиться в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отправляемся в путь. Посмотрите вот дорожка из геометрических фигур, ведет в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живут геометрические фигуры и все вокруг состоит из них.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по ней, вы окажитесь в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волшебной стране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ребята, эта дорожка заколдована. Можно наступать только на круглые фигуры. (Перед ними на полу выложена дорожка из геометрических фигур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(круг, треугольник, круг, квадрат, круг, прямоугольник, круг)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проходят по дорожке наступая только на круги и садятся на стульчики.)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ребята, вы попали в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волшебную страну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жители которой хотят поиграть с вами в интересные игры. Дети, вы любите играть?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Первая игра 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«От-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гадайка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загадаю вам загадки, а вы слушайте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какой геометрической фигуре идёт речь?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тарелка, как венок, как веселый колобок,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колеса, как колечки, как пирог из теплой печки!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-круг.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 фигуру – круг)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Давайте, нарисуем круг пальчиком в воздухе. Есть у круга уголки? Дети – нет.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Я фигура – хоть куда, очень ровная всегда,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 – мой любимый брат, потому что 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(квадрат)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 фигуру – квадрат)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нарисуем квадрат в воздухе. На что похож квадрат?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платок, на коробку)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похож на крышу дома, с детской горкой тоже схож.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загадала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Треугольник)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то, друзья.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Демонстрация треугольника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нарисуем треугольник в воздухе.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что, похож треугольник?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крышу, на горку)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 мне, а чем отличается от других фигур круг, что он умеет делать, а другие фигуры нет?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 можно покатить, у него нет уголков, как у треугольника и квадрата.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верно!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Слушайте следующую загадку.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яйца, как из пеленок, вылез маленький…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(цыпленок)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отгадали.Ребята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внимательно - вот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(Цыпленок грустный)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 грустишь цыпленок?»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Цыпленок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один. У меня нет друзей, потому мне грустно»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поможем цыпленку и сделаем ему друзей из геометрических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работают самостоятельно под спокойную музыку)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«Маша, из каких фигур составлен твой цыпленок, что он делает?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(Клюет зернышки.)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«Кирилл, из каких фигур составлен твой цыпленок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кругов)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делает цыпленок?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(Смотрит на солнышко.)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давайте отдохнём. Нам с вами нужно попасть на цветочную поляну. Сколько на поляне цветов?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цвета здесь цветочки?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(красные, желтые, синие, зеленые)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одним словом их можно назвать?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(разноцветные)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сейчас отгадайте еще одну загадку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Шевелились у цветка все четыре лепестка.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сорвать его хотел - Он вспорхнул и улетел.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(Бабочка)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ребята, бабочка.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игра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«Посади бабочку на цветок»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цветов?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(много)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бабочек?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(много)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найдем для каждой бабочки свой цветок.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звучит музыка - дети бегают около цветов, музыка умолкает – дети кладут бабочки на цветочки, которые лежат на полу, подбирая по цвету. А что можно сказать о количестве бабочек и цветов? Бабочек столько, сколько цветов.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с этим заданием вы тоже справились.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еще поиграть.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свой домик»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днём ребятки играют, бегают, а ночью спят.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 – ваши домики. Вы тоже должны найти свой домик, а фигура, которая у вас в руке, подскажет вам кто, где живет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(играем два раза)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в обручах лежат геометрические фигуры, дети в руках держат такие же из цветного картона. По команде воспитателя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прыгают, ходят, изображают разные виды деятельности. По команде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«ночь»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занимают места в круге, в соответствии с фигурой в руке.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Беритесь за руки, сделаем круг.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«Вот кружок…»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ходят по кругу, в центре круга разноцветные шары и кубы.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кружок, кружок, кружок.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наш кружок.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катился, он катился-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кружок остановился.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(имя ребёнка)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кружок,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красный шар.»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(Выйди, Владик, в кружок.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синий куб) и т. д.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выходит в круг и поднимает над головой фигуру соответствующего цвета и формы).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 закончилось наше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пора возвращаться в детский сад.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по дорожке, поднимаем тихо ножки. И неслышно так идём, в садик снова попадём.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проходят по дорожке, выложенной из геометрических фигур)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641" w:rsidRDefault="006C7641" w:rsidP="006C76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вам понравилось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геометрическими фигурами вы повстречались?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было цветов на поляне и бабочек?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выкладывали вы из геометрических фигур?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игра вам больше всего понравилась?</w:t>
      </w: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41" w:rsidRDefault="006C7641" w:rsidP="006C76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41" w:rsidRDefault="006C7641"/>
    <w:sectPr w:rsidR="006C7641" w:rsidSect="006C764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41"/>
    <w:rsid w:val="006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F095"/>
  <w15:chartTrackingRefBased/>
  <w15:docId w15:val="{864755B1-0E0A-4442-B5E9-787298D6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marfino2023@outlook.com</dc:creator>
  <cp:keywords/>
  <dc:description/>
  <cp:lastModifiedBy>marfino2023@outlook.com</cp:lastModifiedBy>
  <cp:revision>2</cp:revision>
  <dcterms:created xsi:type="dcterms:W3CDTF">2023-09-14T06:58:00Z</dcterms:created>
  <dcterms:modified xsi:type="dcterms:W3CDTF">2023-09-14T07:03:00Z</dcterms:modified>
</cp:coreProperties>
</file>