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УПРАВЛЕНИЕ ОБРАЗОВАНИЯ АДМИНИСТРАЦИИ ГОРОДСКОГО ОКРУГА МЫТИЩИ МУНИЦИПАЛЬНОЕ БЮДЖЕТНОЕ ОБЩЕОБРАЗОВАТЕЛЬНОЕ УЧРЕЖДЕНИЕ «МАРФИНСКАЯ СРЕДНЯЯ ОБЩЕОБРАЗОВАТЕЛЬНАЯ ШКОЛА»      «МБОУ МАРФИНСКАЯ СОШ» ДО «ЖИРАФИК»</w:t>
      </w: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>Консультация для воспитателей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«Правильная организация закаливающих процедур» </w:t>
      </w:r>
    </w:p>
    <w:p>
      <w:pPr>
        <w:pStyle w:val="Normal"/>
        <w:spacing w:lineRule="auto" w:line="240"/>
        <w:jc w:val="right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spacing w:lineRule="auto" w:line="240"/>
        <w:jc w:val="right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          </w:t>
      </w:r>
    </w:p>
    <w:p>
      <w:pPr>
        <w:pStyle w:val="Normal"/>
        <w:spacing w:lineRule="auto" w:line="240"/>
        <w:jc w:val="right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Подготовила:</w:t>
      </w:r>
    </w:p>
    <w:p>
      <w:pPr>
        <w:pStyle w:val="Normal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Нистор Лилия Федоровна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 xml:space="preserve">С. Марфино </w:t>
      </w:r>
      <w:r>
        <w:rPr>
          <w:sz w:val="28"/>
          <w:szCs w:val="28"/>
        </w:rPr>
        <w:t>2023г.</w:t>
      </w:r>
    </w:p>
    <w:p>
      <w:pPr>
        <w:pStyle w:val="Normal"/>
        <w:spacing w:lineRule="auto" w:line="240"/>
        <w:ind w:hanging="0"/>
        <w:jc w:val="both"/>
        <w:rPr>
          <w:sz w:val="24"/>
          <w:szCs w:val="24"/>
        </w:rPr>
      </w:pPr>
      <w:r>
        <w:rPr/>
        <w:t xml:space="preserve"> </w:t>
      </w:r>
      <w:r>
        <w:rPr>
          <w:sz w:val="24"/>
          <w:szCs w:val="24"/>
        </w:rPr>
        <w:t xml:space="preserve">В СанПине 2.4.1.3049-13 в пункте12.6 прописано: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возможностей ребенка.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вы хотите видеть своего ребѐнка физически крепким и здоровым, закаливайте его. Для этого можно широко использовать естественные факторы природы – воздух, солнце, воду.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Приучайте малыша с ранних лет к свежему воздуху, холодной воде, воспитывайте у него умение преодолевать трудности.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учѐтом индивидуальных особенностей вашего ребѐнка.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Нужно знать, что длительный перерыв в закаливании (более 2-3 недель) вновь повышают чувствительность организма к охлаждению. Поэтому после болезни ребѐнка продолжать закаливающие процедуры надо с более высоких температур, чем те, которые были достигнуты перед болезнью.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получить положительный эффект, необходимо: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Учитывать возраст, состояние здоровья, индивидуальные особенности ребѐнка, его настроение.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Постепенно проводить закаливающие процедуры, меняя их виды, в зависимости от сезона и погоды.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Постепенно увеличивать силу воздействия природного фактора.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 1: Закаливание детей воздухом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Первое требование при закаливании – создание нормальных гигиенических условий жизни ребѐнка.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ребѐнка, допуская снижение температуры до 15-17 градусов и прекращая его за 20-30 минут до возвращения ребѐнка (время, необходимое для восстановления нормальной температуры). Одежда малыша должна соответствовать сезону и погоде и обеспечивать ему состояние теплового комфорта.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температуре воздуха в помещении 22 градуса детей (до начала закаливания) одевают в двухслойную одежду: хлопчатобумажное бельѐ, платье (можно хлопчатобумажное или фланелевое); на ноги колготы (для детей 3-5 лет) или гольфы (6-7 лет), туфли. При температуре воздуха ниже 19 градусов поверх платья надевают кофту; либо платье заменяется трикотажным или полушерстяным, колготы (для детей уже закалѐнных могут быть гольфы), туфли или тѐплые тапочки с каблуком. Летом при температуре свыше 22 градусов следует облегчить одежду до однослойной (трусы, рубашка с короткими рукавами).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Одежда во время сна должна соответствовать сезону и погоде. Если ребѐнок спит на открытой веранде, то в зимнее время его укладывают в спальный мешок, оставляя открытым только лицо. Весьма важно, чтобы окна на веранде были открыты, даже если она не отапливается. При отсутствии сквозняков во время сна в зимнее время температура воздуха на веранде может достигать – 10 - 15 градусов. Матрац и спальный мешок должны храниться в тѐплом помещении.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ребѐнок спит не на веранде, а в хорошо проветренной комнате, то спального мешка не требуется. В холодное время года лучшая одежда для сна – байковая рубашка с длинным рукавом или пижама, в тѐплое – лѐгкое бельѐ с короткими рукавами. После того, как ребѐнок улѐгся, в комнате открывают форточки или окна; прохладный воздух ускоряет наступление глубокого сна. За 15-20 минут до подъѐма можно закрыть окно, чтобы воздух в комнате нагрелся.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Большую роль в закаливании воздухом вне помещения играет прогулка. Здесь важно правильно одеть и обуть ребѐнка соответственно сезону и погоде, чтобы обеспечить ему свободу движений и необходимый тепловой комфорт.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 температуре воздуха от +6 до -2 дети должны быть одеты в четырѐхслойную одежду – бельѐ, платье, колготы, трикотажную кофту (свитер), рейтузы, куртку или демисезонное пальто (при зимнем пальто не следует надевать кофту), сапожки. При снижении температуры до -3, -8 демисезонное пальто заменяется зимним, на ноги надевают утеплѐнные сапоги; при температуре от -1 до -14 градусов дополнительно надевают вторые рейтузы, утеплѐнные сапоги с носками. В зимнее время важно предупредить переохлаждение организма ребѐнка. для этого надо следить, чтобы ноги и руки у него были сухими, промокшие варежки необходимо своевременно заменять. Игры нужно подбирать подвижные, но чтобы ребѐнок не перегревался.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наступлением тепла детей постепенно переводят на двухслойную, а затем на однослойную одежду. Во время подвижных игр одежда должна быть спортивной – тренировочный костюм или трусы и майка.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прогулкам и правильно организованному дневному сну даже зимой ребѐнок находится на свежем воздухе 4-5 часов.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Летом, в тѐплую погоду ребѐнка надо приучать ходить босиком.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ребѐнок бывает полностью или частично обнаженным. Кроме того, воздушные ванны он получает, находясь в облегчѐнной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Утреннюю гимнастику проводят в теплое время года при одностороннем проветривании (фрамуга, форточка, окно); в холодную погоду (зимой) – при закрытых окнах, но сразу после проветривания помещения; летом - на открытом воздухе.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дети уже привыкли к прохладному воздуху, то на всѐ время бодрствования их оставляют в облегчѐнной одежде (гольфы, короткие рукава) не только летом, но и зимой.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появляются признаки охлаждения, то детям надевают колготы, платья с длинными рукавами, кофты.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 2: Закаливание детей водой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 и обливанию.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местном воздействии начинают с воды в 30 градусов, через каждые 1-2 дня еѐ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еѐ снижают на 1-2 градуса и доводят до 24-22 градусов.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Закаливание водой детей младшего возраста или ослабленных (часто болеющих) можно начинать с контрастных местных обливаний ног.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Обливание проводят сначала тѐплой водой температурой 36 градусов, затем прохладной, начиная с 28 градусов и постепенно снижая до 20 градусов, и вновь тѐплой – 36 градусов.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Умывание.</w:t>
      </w:r>
      <w:r>
        <w:rPr>
          <w:sz w:val="24"/>
          <w:szCs w:val="24"/>
        </w:rPr>
        <w:t xml:space="preserve"> При умывании детей старше двух лет им моют лицо, шею, верхнюю часть груди и руки до локтя. Летом можно умывать детей прохладной водой из-под крана. Но если такое закаливание начинают в прохладное время года, нужно брать тѐплую воду(+28), постепенно (каждые 2-3 дня) снижая еѐ температуру на 1-2 градуса, доводя до 18-17 градусов. Непосредственно после умывания кожу вытирают полотенцем. Вся процедура продолжается 1-2 минуты.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Обтирание.</w:t>
      </w:r>
      <w:r>
        <w:rPr>
          <w:sz w:val="24"/>
          <w:szCs w:val="24"/>
        </w:rPr>
        <w:t xml:space="preserve">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 Собственно влажное обтирание продолжается 1-2 минуты. Сразу после него кожу вытирают сухим мягким полотенцем с применением лѐгкого массажа до появления умеренного покраснения.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Начинать надо с местного обливания. Ноги обливают из ковша (ѐмкостью 0, 5 л), воду льют на нижнюю треть голеней и стоп. Обязательно соблюдать правило: прохладную воду лить только на тѐплые ноги. Собственно обливание продолжается 20-30 секунд, а затем следует растирание. Более сильное действие оказывает общее обливание, так как в этом случае вода действует не только температурой, но и давлением своей массы. Обливать ребѐнка лучше из кувшина, ѐмкостью 1, 5-2 литра так, чтобы сразу облить всю поверхность тела.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Обливание ног может сочетаться с такой гигиенической процедурой, как мытьѐ ног. После мытья ноги следует облить водой соответствующей температуры.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Наблюдая за детьми, можно постепенно снизить температуру воды до комнатной, не допуская, однако, явления охлаждения.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тѐплое время года, после предварительного закаливания воздухом, игру с водой и обливание можно проводить под открытым небом, оградив при этом ребѐнка от ветра.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Общие души, ванны и купания не следует проводить раньше, чем через 30-40 минут после еды.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детей старше года температура воды для ванны-36-35 градусов, продолжительность ванны – 10 минут. Высота воды в ванне не должна достигать уровня соска сидящего ребѐнка. закаливающее действие обеспечивается последующим контрастным обливанием водой температуры на 2 градуса меньше, чем в ванне. Специального подогрева комнаты не требуется, надо лишь быстро вытирать и одевать ребѐнка.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предварительного закаливания воздухом и водой целесообразно применение комбинированных воздействий – воздушная ванна с последующим обливанием. Обратная последовательность (воздушная ванна после обливания) вредна, так как даже после тщательного вытирания кожа остаѐтся повышенно влажная и для предупреждения избыточной потери тепла должна быть защищена одеждой.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Купание в открытых водоѐмах</w:t>
      </w:r>
      <w:r>
        <w:rPr>
          <w:sz w:val="24"/>
          <w:szCs w:val="24"/>
        </w:rPr>
        <w:t xml:space="preserve"> оказывает наиболее сильное действие, так как здесь имеет место одновременное влияние трѐх факторов: свежего воздуха, большой массы воды и солнечной радиации на всю поверхность кожных покровов. При обеспечении благоприятных условий купание в открытом водоѐме в безветренную погоду разрешается детям старше трѐх лет, уже прошедшим предварительное закаливание воздухом и водой, при температуре воздуха на менее 25 градусов и воды не менее 23 градусов (не более одного раза в день). Хорошо закалѐнным детям при ежедневном регулярном купании можно позволять купаться и в более прохладной воде, сокращая время купания. Продолжительность купания увеличивается, начиная с трѐх минут до пяти-восьми минут.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Метод 3: Закаливание детей солнцем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Закаливание солнцем осуществляется в процессе прогулки при обычной деятельности детей.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определѐнное время: здоровым детям трудно лежать спокойно.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предупредить начало перегревания, поэтому при появлении небольшого покраснения лица ребѐнка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Закаливающие процедуры</w:t>
      </w:r>
    </w:p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(проводятся во всех группах)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Закаливающие воздушные ванночки для тела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Закаливание проводится в помещении при температуре воздуха 18-20 градусов.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Основные средства закаливания: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Дети ежедневно в любое время года 15-20 минут играют босиком в одних плавочках в простые игры типа «Я на солнышке лежу», «Загораю».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Ребенок сам растирает сухой салфеткой или специальной рукавичкой руки, ноги, плечи, грудь до возникновения ощущения радости.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Воспитатель растирает раздетого ребенка сухой салфеткой, слегка пощипывает кожу и похлопывает, позволяет малышу расслаблено повисеть у себя на вытянутых руках.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Игра «Я массажист» Дети попарно делают друг другу массаж спинки, «рисуя» на ней контуры железнодорожного пути и приговаривая «Рельсы-рельсы, шпалы-шпалы, поезд-поезд».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Влажное растирание. Раздетого ребенка взрослые быстро обтирают влажным теплым полотенцем, после чего ему предлагается 5-10 минут быстро побегать («Догонялки», «Обгонялки»). Через 10 минут процедура повторяется, а затем ребенка растирают сухим полотенцем и вытирают насухо.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 этом фиксируется эмоциональное состояние малыша.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Хорошо, когда во время этой процедуры дети от восторга визжат, кричат, смеются.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приема воздушных ванночек весьма эффективен особый поглаживающий массаж (Его можно делать и одетому в легкую одежду ребенку). Массаж делается очень нежно, почти незаметно, легкими прикосновениями к телу: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Вдоль позвоночника легко поглаживается спинка двумя пальцами от шеи до копчика, 3 раза сверху вниз.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Тоже самое с низу вверх, 3 раза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Поглаживание от плеч к позвоночнику растопыренными пальцами- 3 раза.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4. Поглаживание от подмышек по спине к позвоночнику.-3 раза.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Поглаживание от бедер к позвоночнику-3 раза.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Поглаживание от позвоночника к бедрам -3 раза.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Поглаживание к подмышкам впадинам -3 раза.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Поглаживание от позвоночника к плечам – 3 раза.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Затем поочередно поглаживаются руки и ноги сверху вниз -по 3 раза.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Контрастные ванночки для рук и ног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средства закаливания: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Температура воды в ванночках 18 и 36 градусов. Ребенку предлагается постоять в горячей воде (36 гр.) 7-8 секунд. Потом он переходит на 3-4 секунды в ванночку с прохладной водой (18гр.) Затем процедура повторяется, после чего ноги протираются досуха и делается индивидуальный массаж пальчиков ног и стоп самим ребенком или воспитателем. В массаж стопы входят растирание, пощипывание и похлопывание их с пожеланиями: «Будь здоровым, крепким, сильным». Постепенно температура воды в холодной ванночке понижается.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 В группу в ведерке вносится охлажденная вода (летом). Дети ополаскивают ноги и протирают насухо.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3. Дополнительный эффект закаливанию придают наблюдения детей за тем, как сам воспитатель у них на глазах проводит закаливающие процедуры: растирает ноги или обливается холодной водой.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 </w:t>
      </w:r>
      <w:r>
        <w:rPr>
          <w:b/>
        </w:rPr>
        <w:t>Закаливание носоглотки, полоскание рта и горла</w:t>
      </w:r>
      <w:r>
        <w:rPr/>
        <w:t xml:space="preserve">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b/>
        </w:rPr>
        <w:t>Игра «Волшебный напиток»</w:t>
      </w:r>
      <w:r>
        <w:rPr/>
        <w:t xml:space="preserve"> 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Дети полощут рот, промывая водой всю его полость. После этого со звуком «а…а…а», подняв голову, полощут горло и проглатывают воду. Постепенно температура воды снижается до 8-10 градусов с целью достижения закаливающего эффекта.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b/>
        </w:rPr>
        <w:t>Комплекс оздоровительных упражнений для горла</w:t>
      </w:r>
      <w:r>
        <w:rPr/>
        <w:t xml:space="preserve"> 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1. «Лошадка». Вспомнить, как звучит цоканье копыт лошадки, катающей на своей спине весѐлых ребятишек. Цокаем языком то громче, то тише, скорость движение лошадки так же показываем, то снижая, то увеличивая темп поворота (20 - 30 сек.)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 </w:t>
      </w:r>
      <w:r>
        <w:rPr/>
        <w:t xml:space="preserve">2. «Ворона». Села ворона на забор и решила развлечь всех своей прекрасной песней. То вверх поднимает голову, то в сторону повернѐт. И каркает так, что еѐ всюду слышно. Дети произносят протяжно звук «ка-а-а-аар» (5-6 раз). 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3. «Змеиный язычок». Представить, что длинный змеиный язык пытается высунуться как можно дальше, стараясь достать до подбородка ( 6 раз). 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4. «Зевота». Сидя удобно, расслабиться, опустить голову, широко раскрыть рот. Не закрывая его, вслух произнести «о-о-хо-хо-о-о-о», прозевать (5-6 раз).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 </w:t>
      </w:r>
      <w:r>
        <w:rPr/>
        <w:t xml:space="preserve">5. «Весѐлые плакальщики». Имитация плача, громкие всхлипывания, сопровождаемые резкими, прерывистыми движениями плеч и шумным вдохом без выдоха (30-40 сек.). 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6. «Смешинка». Попала смешинка в рот, и невозможно от неѐ избавиться. Глаза прищурились, губы радостно раздвинулись, и послышались «хохотальные» звуки « ха-ха-ха, хи-хи-хи, гыгы-гы». </w:t>
      </w:r>
    </w:p>
    <w:p>
      <w:pPr>
        <w:pStyle w:val="Normal"/>
        <w:spacing w:lineRule="auto" w:line="240"/>
        <w:ind w:firstLine="709"/>
        <w:jc w:val="both"/>
        <w:rPr>
          <w:b/>
          <w:b/>
        </w:rPr>
      </w:pPr>
      <w:r>
        <w:rPr>
          <w:b/>
        </w:rPr>
        <w:t>Профилактические упражнения для верхних дыхательных путей.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Цель: Научить детей дышать через нос, подготовить их к выполнению более сложных дыхательных упражнений.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Погладить нос (боковые части носа) от кончика к переносице - вдох. На выдохе постучать по крыльям носа указательными пальцами (5-6 раз).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Сделать по 8 - 10 вдохов и выдохов через правую ноздрю, затем - через левую, по очереди закрывая отдыхающую ноздрю указательным пальцем.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Сделать вдох носом. На выдохе протяжно тянуть звук « м-м-м», одновременно постукивая пальцами по крыльям носа.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вдохе оказывать сопротивление входящему воздуху, надавливая на крылья носа пальцами. Во время более продолжительного выдоха сопротивление должно быть переменным за счѐт постукивания по крыльям носа.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Спокойный вдох через нос. На выдохе одновременно с постукиванием по крыльям носа произнести звуки «ба-бо-бу» и «г-м-м-м».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Быстро втянуть внутрь живота брюшные мышцы, одновременно сделав резкий выдох через нос (3-4 раза).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Во время выдоха широко раскрыть рот и, насколько возможно, высунуть язык, стараясь кончиком его достать до подбородка. Без звучно произнести звук «а-а-а» (5 - 6 раз).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Закаливающие упражнения на ушных раковинах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Быстро загнуть уши вперед, сначала мизинцем, а потом всеми остальными пальцами. Прижать ушные раковины к голове, а затем отпустить (ощущение хлопка в ушах). Способствует общему укреплению здоровья (5—6 раз).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Захватить кончиками большого и указательного пальцев обе мочки ушей. Потянуть их вниз, затем отпустить. Повторить 5—6 раз. Эта процедура полезна при закаливании горла, поскольку на ушной мочке расположены рефлексогенные зоны миндалин и полости рта.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Ввести большой палец в наружное слуховое отверстие, а указательным пальцем прижать находящийся спереди выступушной раковины — козелок. Сдавливать и поворачивать его во все стороны в течение 10 сек. Рекомендуется делать массаж регулярно. Он стимулирует функцию надпочечников, укрепляет нос, горло, гортань. Со временем отступят насморк, кашель, аллергия.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Примерные дыхательные упражнения для профилактики острых респираторных заболеваний</w:t>
      </w:r>
    </w:p>
    <w:p>
      <w:pPr>
        <w:pStyle w:val="Normal"/>
        <w:spacing w:lineRule="auto" w:line="240"/>
        <w:ind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После сна, лежа на кроватях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Поднять руки и ноги — вдох, соединить руки и ноги — выдох.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Вдох, руками захватить колени — выдох.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Вдох, поднять правую руку и правую ногу вверх — выдох; то же левой ногой и рукой.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Руки в стороны — вдох, согнуть ноги, подтянуть к груди — выдох, выпрямить ноги и опустить их сбоку.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Руки вверху, перекатывание на правый бок, затем — на левый.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6. Руки за головой: «Велосипед».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 На четвереньках: отвести правую руку через сторону вверх, то же левой.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 четвереньках: «Кошечка».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Руки вверху, сесть и лечь.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Лежа на спине, отвести руки в стороны, ноги согнуть в коленях.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Руки в стороны, поворот вправо, положить ладонь на ладонь.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12. Руки под головой, сделать круг прямой правой ногой, то же ясной.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13. На животе: «плаваем».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Поднять правую ногу, согнуть ее, выпрямить, то же левой.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Лежа на животе приподнять туловище, руки за голову.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Руки под подбородком, прогнуться, выпрямить руки — вдох, вернуться в и.п. — выдох.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Методика солевого закаливания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Показания: Метод солевого закаливания показан всем детям дошкольного возраста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Техника</w:t>
      </w:r>
      <w:r>
        <w:rPr>
          <w:sz w:val="24"/>
          <w:szCs w:val="24"/>
        </w:rPr>
        <w:t xml:space="preserve">: Закаливание проводится после дневного сна под наблюдением воспитателя. Ребенок проходит босиком по фланелевому коврику, смоченному 10% раствором поваренной соли комнатной температуры. Топчутся на коврике в течение 2х минут. Затем дети переходят на второй коврик, стирая соль с подошвы ног, а затем переходят на сухой коврик и вытирают ступни насухо. Важным моментом при проведении закаливания является то, что стопа должна быть предварительно разогрета. С этой целью используется массажеры для стоп, пуговичные и палочные дорожки.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Механизм действия</w:t>
      </w:r>
      <w:r>
        <w:rPr>
          <w:sz w:val="24"/>
          <w:szCs w:val="24"/>
        </w:rPr>
        <w:t xml:space="preserve">: Механический и химический через термо и хеморецепторы кожи стоп ног. Солевой раствор раздражает хеморецепторы, вызывая расширение ―игру‖, периферических сосудов стоп. Рефлекторно усиливается теплообразование, увеличивается прилив крови к нижним конечностям и стопам, длительное время сохраняется тепло. Механические действия возникают в результате раздражения биологических точек на подошве.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Оборудование: 3 фланелевых коврика,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 разнокалиберными нашитыми пуговицами,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 нашитыми палочками.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10% раствор поваренной соли температуры +10°+18°С 1 кг соли на 10 л. воды 0, 5 кг на 5 л. воды 0, 25 кг на 2, 5 л. воды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Данный метод закаливания доступен и прост, не требует больших материальных затрат и времени, доставляет удовольствие детям. А самое главное обладает выраженным эффектом, играет существенную роль в профилактике простудных заболеваний у детей.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«Закаляйся, если хочешь быть здоров! ». С годами старый девиз не теряет своей актуальности. Еще древнегреческий врач Гиппократ, который является основоположником античной медицины, утверждал, что ―холодные дни укрепляют тело, делают его упругим и удобоподвижным‖. Таким образом, еще на заре цивилизации закаливанию организма отводилась особая роль в укреплении здоровья.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Закаливающие процедуры </w:t>
      </w:r>
      <w:r>
        <w:rPr>
          <w:sz w:val="24"/>
          <w:szCs w:val="24"/>
        </w:rPr>
        <w:t xml:space="preserve">должны проводиться только в том случае, если ребенок пребывает в хорошем настроении — страх, беспокойство или плач недопустимы. В этом случае запланированное закаливание откладывают или отменяют вовсе. Уделите время психологической подготовке ребенка и постарайтесь сделать так, чтобы закаливание сочеталось с играми и было интересно ребенку- достигнутый результат непременно окупит все затраченные усилия. Здоровый и энергичный ребенок станет лучшей наградой за работу, проделанную родителями и педагогами.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Используемая литература: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Источник: </w:t>
      </w:r>
      <w:hyperlink r:id="rId2">
        <w:r>
          <w:rPr>
            <w:rStyle w:val="Style14"/>
            <w:sz w:val="24"/>
            <w:szCs w:val="24"/>
          </w:rPr>
          <w:t>http://doshvozrast.ru/ozdorov/zakalivanie10.htm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СанПиН 2.4.1.3049-13 </w:t>
      </w:r>
    </w:p>
    <w:p>
      <w:pPr>
        <w:pStyle w:val="Normal"/>
        <w:spacing w:lineRule="auto" w:line="240" w:before="0" w:after="1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Кудрявцев В.Т., Егоров Б.Б. «Развивающая педагогика оздоровления»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567ff4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shvozrast.ru/ozdorov/zakalivanie10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Application>LibreOffice/7.4.5.1$Windows_X86_64 LibreOffice_project/9c0871452b3918c1019dde9bfac75448afc4b57f</Application>
  <AppVersion>15.0000</AppVersion>
  <Pages>10</Pages>
  <Words>3018</Words>
  <Characters>18950</Characters>
  <CharactersWithSpaces>22080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2019-06-19T14:33:00Z</dcterms:created>
  <dc:creator>1</dc:creator>
  <dc:description/>
  <dc:language>ru-RU</dc:language>
  <cp:lastModifiedBy/>
  <dcterms:modified xsi:type="dcterms:W3CDTF">2023-06-22T10:50:17Z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