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7B" w:rsidRDefault="00F1007B">
      <w:pPr>
        <w:pStyle w:val="BodyText"/>
        <w:spacing w:before="79"/>
        <w:ind w:left="39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F1007B" w:rsidRDefault="00F1007B">
      <w:pPr>
        <w:pStyle w:val="BodyText"/>
        <w:spacing w:before="46"/>
        <w:ind w:left="2238"/>
      </w:pPr>
      <w:r>
        <w:t>5.</w:t>
      </w:r>
      <w:r>
        <w:rPr>
          <w:spacing w:val="-10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«Образовательные</w:t>
      </w:r>
      <w:r>
        <w:rPr>
          <w:spacing w:val="-2"/>
        </w:rPr>
        <w:t xml:space="preserve"> </w:t>
      </w:r>
      <w:r>
        <w:t>условия».</w:t>
      </w:r>
    </w:p>
    <w:p w:rsidR="00F1007B" w:rsidRDefault="00F1007B">
      <w:pPr>
        <w:pStyle w:val="BodyText"/>
        <w:spacing w:after="1"/>
        <w:rPr>
          <w:sz w:val="13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F1007B">
        <w:trPr>
          <w:trHeight w:val="1363"/>
        </w:trPr>
        <w:tc>
          <w:tcPr>
            <w:tcW w:w="5642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  <w:textDirection w:val="btLr"/>
          </w:tcPr>
          <w:p w:rsidR="00F1007B" w:rsidRDefault="00F1007B">
            <w:pPr>
              <w:pStyle w:val="TableParagraph"/>
              <w:spacing w:before="109" w:line="290" w:lineRule="auto"/>
              <w:ind w:left="124" w:right="126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Требуется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серьезная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работа по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повышению</w:t>
            </w:r>
          </w:p>
          <w:p w:rsidR="00F1007B" w:rsidRDefault="00F1007B">
            <w:pPr>
              <w:pStyle w:val="TableParagraph"/>
              <w:spacing w:before="2"/>
              <w:ind w:left="143" w:right="1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F1007B" w:rsidRDefault="00F1007B">
            <w:pPr>
              <w:pStyle w:val="TableParagraph"/>
              <w:spacing w:before="109" w:line="290" w:lineRule="auto"/>
              <w:ind w:left="143" w:right="14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Качество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стремится </w:t>
            </w:r>
            <w:r>
              <w:rPr>
                <w:rFonts w:ascii="Arial" w:hAnsi="Arial"/>
                <w:b/>
                <w:sz w:val="18"/>
              </w:rPr>
              <w:t>к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F1007B" w:rsidRDefault="00F1007B">
            <w:pPr>
              <w:pStyle w:val="TableParagraph"/>
              <w:spacing w:before="114" w:line="290" w:lineRule="auto"/>
              <w:ind w:left="302" w:right="261" w:hanging="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Базовый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F1007B" w:rsidRDefault="00F1007B">
            <w:pPr>
              <w:pStyle w:val="TableParagraph"/>
              <w:spacing w:before="110" w:line="290" w:lineRule="auto"/>
              <w:ind w:left="278" w:right="2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Хорошее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F1007B" w:rsidRDefault="00F1007B">
            <w:pPr>
              <w:pStyle w:val="TableParagraph"/>
              <w:spacing w:before="108" w:line="290" w:lineRule="auto"/>
              <w:ind w:left="148" w:right="121" w:hanging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Превосходн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ое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качество</w:t>
            </w:r>
          </w:p>
        </w:tc>
      </w:tr>
      <w:tr w:rsidR="00F1007B">
        <w:trPr>
          <w:trHeight w:val="287"/>
        </w:trPr>
        <w:tc>
          <w:tcPr>
            <w:tcW w:w="10465" w:type="dxa"/>
            <w:gridSpan w:val="6"/>
          </w:tcPr>
          <w:p w:rsidR="00F1007B" w:rsidRDefault="00F1007B">
            <w:pPr>
              <w:pStyle w:val="TableParagraph"/>
              <w:spacing w:line="243" w:lineRule="exact"/>
              <w:ind w:left="1260" w:right="1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Финансовые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условия</w:t>
            </w:r>
          </w:p>
        </w:tc>
      </w:tr>
      <w:tr w:rsidR="00F1007B">
        <w:trPr>
          <w:trHeight w:val="580"/>
        </w:trPr>
        <w:tc>
          <w:tcPr>
            <w:tcW w:w="5642" w:type="dxa"/>
          </w:tcPr>
          <w:p w:rsidR="00F1007B" w:rsidRDefault="00F1007B">
            <w:pPr>
              <w:pStyle w:val="TableParagraph"/>
              <w:spacing w:before="3"/>
              <w:ind w:left="167"/>
            </w:pPr>
            <w:r>
              <w:t>Наличие</w:t>
            </w:r>
            <w:r>
              <w:rPr>
                <w:spacing w:val="43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ПФХД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календарный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 xml:space="preserve">(ссылка </w:t>
            </w:r>
          </w:p>
          <w:p w:rsidR="00F1007B" w:rsidRDefault="00F1007B">
            <w:pPr>
              <w:pStyle w:val="TableParagraph"/>
              <w:spacing w:before="39"/>
              <w:ind w:left="16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сайт)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21"/>
        </w:trPr>
        <w:tc>
          <w:tcPr>
            <w:tcW w:w="5642" w:type="dxa"/>
            <w:shd w:val="clear" w:color="auto" w:fill="FBE9D9"/>
          </w:tcPr>
          <w:p w:rsidR="00F1007B" w:rsidRDefault="00F1007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1007B" w:rsidRDefault="00F1007B">
            <w:pPr>
              <w:pStyle w:val="TableParagraph"/>
              <w:spacing w:line="271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287"/>
        </w:trPr>
        <w:tc>
          <w:tcPr>
            <w:tcW w:w="10465" w:type="dxa"/>
            <w:gridSpan w:val="6"/>
          </w:tcPr>
          <w:p w:rsidR="00F1007B" w:rsidRDefault="00F1007B">
            <w:pPr>
              <w:pStyle w:val="TableParagraph"/>
              <w:spacing w:line="244" w:lineRule="exact"/>
              <w:ind w:left="1260" w:right="12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Материально-техническое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обеспечение</w:t>
            </w:r>
          </w:p>
        </w:tc>
      </w:tr>
      <w:tr w:rsidR="00F1007B">
        <w:trPr>
          <w:trHeight w:val="585"/>
        </w:trPr>
        <w:tc>
          <w:tcPr>
            <w:tcW w:w="5642" w:type="dxa"/>
          </w:tcPr>
          <w:p w:rsidR="00F1007B" w:rsidRDefault="00F1007B">
            <w:pPr>
              <w:pStyle w:val="TableParagraph"/>
              <w:tabs>
                <w:tab w:val="left" w:pos="3793"/>
                <w:tab w:val="left" w:pos="4926"/>
              </w:tabs>
              <w:spacing w:line="248" w:lineRule="exact"/>
              <w:ind w:left="167"/>
            </w:pPr>
            <w:r>
              <w:t>Предметно-пространственная</w:t>
            </w:r>
            <w:r>
              <w:tab/>
              <w:t>среда</w:t>
            </w:r>
            <w:r>
              <w:tab/>
              <w:t xml:space="preserve">ДОО, </w:t>
            </w:r>
          </w:p>
          <w:p w:rsidR="00F1007B" w:rsidRDefault="00F1007B">
            <w:pPr>
              <w:pStyle w:val="TableParagraph"/>
              <w:spacing w:before="39"/>
              <w:ind w:left="167"/>
            </w:pPr>
            <w:r>
              <w:rPr>
                <w:spacing w:val="-1"/>
              </w:rPr>
              <w:t>доступная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всем</w:t>
            </w:r>
            <w:r>
              <w:rPr>
                <w:spacing w:val="-16"/>
              </w:rPr>
              <w:t xml:space="preserve"> </w:t>
            </w:r>
            <w:r>
              <w:t>воспитанникам</w:t>
            </w:r>
            <w:r>
              <w:rPr>
                <w:spacing w:val="-15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575"/>
        </w:trPr>
        <w:tc>
          <w:tcPr>
            <w:tcW w:w="5642" w:type="dxa"/>
          </w:tcPr>
          <w:p w:rsidR="00F1007B" w:rsidRDefault="00F1007B">
            <w:pPr>
              <w:pStyle w:val="TableParagraph"/>
              <w:tabs>
                <w:tab w:val="left" w:pos="3769"/>
                <w:tab w:val="left" w:pos="4926"/>
              </w:tabs>
              <w:spacing w:line="248" w:lineRule="exact"/>
              <w:ind w:left="110"/>
            </w:pPr>
            <w:r>
              <w:t>Предметно-пространственная</w:t>
            </w:r>
            <w:r>
              <w:tab/>
              <w:t>среда</w:t>
            </w:r>
            <w:r>
              <w:tab/>
              <w:t xml:space="preserve">ДОО, </w:t>
            </w:r>
          </w:p>
          <w:p w:rsidR="00F1007B" w:rsidRDefault="00F1007B">
            <w:pPr>
              <w:pStyle w:val="TableParagraph"/>
              <w:spacing w:before="39"/>
              <w:ind w:left="110"/>
            </w:pPr>
            <w:r>
              <w:rPr>
                <w:spacing w:val="-2"/>
              </w:rPr>
              <w:t>доступная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работникам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ДОО</w:t>
            </w:r>
            <w:r>
              <w:t xml:space="preserve">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19"/>
        </w:trPr>
        <w:tc>
          <w:tcPr>
            <w:tcW w:w="5642" w:type="dxa"/>
            <w:tcBorders>
              <w:bottom w:val="single" w:sz="6" w:space="0" w:color="000000"/>
            </w:tcBorders>
            <w:shd w:val="clear" w:color="auto" w:fill="FBE9D9"/>
          </w:tcPr>
          <w:p w:rsidR="00F1007B" w:rsidRDefault="00F1007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tcBorders>
              <w:bottom w:val="single" w:sz="6" w:space="0" w:color="000000"/>
            </w:tcBorders>
            <w:shd w:val="clear" w:color="auto" w:fill="FBE9D9"/>
          </w:tcPr>
          <w:p w:rsidR="00F1007B" w:rsidRDefault="00F1007B">
            <w:pPr>
              <w:pStyle w:val="TableParagraph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246"/>
        </w:trPr>
        <w:tc>
          <w:tcPr>
            <w:tcW w:w="10465" w:type="dxa"/>
            <w:gridSpan w:val="6"/>
            <w:tcBorders>
              <w:top w:val="single" w:sz="6" w:space="0" w:color="000000"/>
            </w:tcBorders>
          </w:tcPr>
          <w:p w:rsidR="00F1007B" w:rsidRDefault="00F1007B">
            <w:pPr>
              <w:pStyle w:val="TableParagraph"/>
              <w:spacing w:line="227" w:lineRule="exact"/>
              <w:ind w:left="1260" w:right="12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Информационное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обеспечение</w:t>
            </w:r>
          </w:p>
        </w:tc>
      </w:tr>
      <w:tr w:rsidR="00F1007B">
        <w:trPr>
          <w:trHeight w:val="316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48" w:lineRule="exact"/>
              <w:ind w:left="167"/>
            </w:pPr>
            <w:r>
              <w:rPr>
                <w:spacing w:val="-1"/>
              </w:rPr>
              <w:t>Наличие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паспорта</w:t>
            </w:r>
            <w:r>
              <w:rPr>
                <w:spacing w:val="-15"/>
              </w:rPr>
              <w:t xml:space="preserve"> </w:t>
            </w:r>
            <w:r>
              <w:t>методического</w:t>
            </w:r>
            <w:r>
              <w:rPr>
                <w:spacing w:val="-14"/>
              </w:rPr>
              <w:t xml:space="preserve"> </w:t>
            </w:r>
            <w:r>
              <w:t xml:space="preserve">кабинета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07B">
        <w:trPr>
          <w:trHeight w:val="316"/>
        </w:trPr>
        <w:tc>
          <w:tcPr>
            <w:tcW w:w="5642" w:type="dxa"/>
          </w:tcPr>
          <w:p w:rsidR="00F1007B" w:rsidRDefault="00F1007B">
            <w:pPr>
              <w:pStyle w:val="TableParagraph"/>
              <w:spacing w:before="3"/>
              <w:ind w:left="167"/>
            </w:pPr>
            <w:r>
              <w:t>Наличие</w:t>
            </w:r>
            <w:r>
              <w:rPr>
                <w:spacing w:val="-15"/>
              </w:rPr>
              <w:t xml:space="preserve"> </w:t>
            </w:r>
            <w:r>
              <w:t>паспортов</w:t>
            </w:r>
            <w:r>
              <w:rPr>
                <w:spacing w:val="-10"/>
              </w:rPr>
              <w:t xml:space="preserve"> </w:t>
            </w:r>
            <w:r>
              <w:t>кабинетов</w:t>
            </w:r>
            <w:r>
              <w:rPr>
                <w:spacing w:val="-9"/>
              </w:rPr>
              <w:t xml:space="preserve"> </w:t>
            </w:r>
            <w:r>
              <w:t xml:space="preserve">специалистов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07B">
        <w:trPr>
          <w:trHeight w:val="316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48" w:lineRule="exact"/>
              <w:ind w:left="167"/>
            </w:pPr>
            <w:r>
              <w:rPr>
                <w:spacing w:val="-2"/>
              </w:rPr>
              <w:t>Картотека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библиотечного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фонда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 xml:space="preserve">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spacing w:line="271" w:lineRule="exact"/>
              <w:ind w:right="34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07B">
        <w:trPr>
          <w:trHeight w:val="508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50" w:lineRule="exact"/>
              <w:ind w:left="110"/>
            </w:pPr>
            <w:r>
              <w:t>Информационные</w:t>
            </w:r>
            <w:r>
              <w:rPr>
                <w:spacing w:val="16"/>
              </w:rPr>
              <w:t xml:space="preserve"> </w:t>
            </w:r>
            <w:r>
              <w:t>технологии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ДОО</w:t>
            </w:r>
            <w:r>
              <w:rPr>
                <w:spacing w:val="21"/>
              </w:rPr>
              <w:t xml:space="preserve"> </w:t>
            </w:r>
            <w:r>
              <w:t>(ссылка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 xml:space="preserve">РСЭМ)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16"/>
        </w:trPr>
        <w:tc>
          <w:tcPr>
            <w:tcW w:w="5642" w:type="dxa"/>
            <w:shd w:val="clear" w:color="auto" w:fill="FBE9D9"/>
          </w:tcPr>
          <w:p w:rsidR="00F1007B" w:rsidRDefault="00F1007B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1007B" w:rsidRDefault="00F1007B">
            <w:pPr>
              <w:pStyle w:val="TableParagraph"/>
              <w:spacing w:line="267" w:lineRule="exact"/>
              <w:ind w:left="1066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4,25</w:t>
            </w:r>
          </w:p>
        </w:tc>
      </w:tr>
      <w:tr w:rsidR="00F1007B">
        <w:trPr>
          <w:trHeight w:val="292"/>
        </w:trPr>
        <w:tc>
          <w:tcPr>
            <w:tcW w:w="10465" w:type="dxa"/>
            <w:gridSpan w:val="6"/>
          </w:tcPr>
          <w:p w:rsidR="00F1007B" w:rsidRDefault="00F1007B">
            <w:pPr>
              <w:pStyle w:val="TableParagraph"/>
              <w:spacing w:line="248" w:lineRule="exact"/>
              <w:ind w:left="1260" w:right="12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Квалификация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педагогов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совершенствование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педагогической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работы</w:t>
            </w:r>
          </w:p>
        </w:tc>
      </w:tr>
      <w:tr w:rsidR="00F1007B">
        <w:trPr>
          <w:trHeight w:val="508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54" w:lineRule="exact"/>
              <w:ind w:left="110"/>
            </w:pPr>
            <w:r>
              <w:t>Кадровое</w:t>
            </w:r>
            <w:r>
              <w:rPr>
                <w:spacing w:val="30"/>
              </w:rPr>
              <w:t xml:space="preserve"> </w:t>
            </w:r>
            <w:r>
              <w:t>обеспечение.</w:t>
            </w:r>
            <w:r>
              <w:rPr>
                <w:spacing w:val="34"/>
              </w:rPr>
              <w:t xml:space="preserve"> </w:t>
            </w:r>
            <w:r>
              <w:t>Педагогические</w:t>
            </w:r>
            <w:r>
              <w:rPr>
                <w:spacing w:val="30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 xml:space="preserve">ДОО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503"/>
        </w:trPr>
        <w:tc>
          <w:tcPr>
            <w:tcW w:w="5642" w:type="dxa"/>
          </w:tcPr>
          <w:p w:rsidR="00F1007B" w:rsidRDefault="00F1007B">
            <w:pPr>
              <w:pStyle w:val="TableParagraph"/>
              <w:tabs>
                <w:tab w:val="left" w:pos="1142"/>
                <w:tab w:val="left" w:pos="2314"/>
                <w:tab w:val="left" w:pos="3999"/>
              </w:tabs>
              <w:spacing w:before="2" w:line="230" w:lineRule="auto"/>
              <w:ind w:left="110" w:right="20"/>
            </w:pPr>
            <w:r>
              <w:t>План</w:t>
            </w:r>
            <w:r>
              <w:tab/>
              <w:t>курсов</w:t>
            </w:r>
            <w:r>
              <w:tab/>
              <w:t>повышения</w:t>
            </w:r>
            <w:r>
              <w:tab/>
              <w:t>квалификации,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самообразования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 xml:space="preserve">пед. работников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508"/>
        </w:trPr>
        <w:tc>
          <w:tcPr>
            <w:tcW w:w="5642" w:type="dxa"/>
          </w:tcPr>
          <w:p w:rsidR="00F1007B" w:rsidRDefault="00F1007B">
            <w:pPr>
              <w:pStyle w:val="TableParagraph"/>
              <w:tabs>
                <w:tab w:val="left" w:pos="1113"/>
              </w:tabs>
              <w:spacing w:line="254" w:lineRule="exact"/>
              <w:ind w:left="110" w:right="39"/>
            </w:pPr>
            <w:r>
              <w:t>План</w:t>
            </w:r>
            <w:r>
              <w:tab/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(аттестация)</w:t>
            </w:r>
            <w:r>
              <w:rPr>
                <w:spacing w:val="-56"/>
              </w:rPr>
              <w:t xml:space="preserve"> </w:t>
            </w:r>
            <w:r>
              <w:t xml:space="preserve">педагогов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498"/>
        </w:trPr>
        <w:tc>
          <w:tcPr>
            <w:tcW w:w="5642" w:type="dxa"/>
          </w:tcPr>
          <w:p w:rsidR="00F1007B" w:rsidRDefault="00F1007B">
            <w:pPr>
              <w:pStyle w:val="TableParagraph"/>
              <w:tabs>
                <w:tab w:val="left" w:pos="1051"/>
                <w:tab w:val="left" w:pos="2631"/>
                <w:tab w:val="left" w:pos="4523"/>
              </w:tabs>
              <w:spacing w:line="240" w:lineRule="exact"/>
              <w:ind w:left="110" w:right="20"/>
            </w:pPr>
            <w:r>
              <w:t>План</w:t>
            </w:r>
            <w:r>
              <w:tab/>
              <w:t>повышения</w:t>
            </w:r>
            <w:r>
              <w:tab/>
              <w:t>квалификации</w:t>
            </w:r>
            <w:r>
              <w:tab/>
              <w:t>педагогов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(семинары,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мастер-классы,</w:t>
            </w:r>
            <w:r>
              <w:rPr>
                <w:spacing w:val="-10"/>
              </w:rPr>
              <w:t xml:space="preserve"> </w:t>
            </w:r>
            <w:r>
              <w:t>курсы</w:t>
            </w:r>
            <w:r>
              <w:rPr>
                <w:spacing w:val="-15"/>
              </w:rPr>
              <w:t xml:space="preserve"> </w:t>
            </w:r>
            <w:r>
              <w:t>внутри</w:t>
            </w:r>
            <w:r>
              <w:rPr>
                <w:spacing w:val="-15"/>
              </w:rPr>
              <w:t xml:space="preserve"> </w:t>
            </w:r>
            <w:r>
              <w:t xml:space="preserve">ДО)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67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21"/>
        </w:trPr>
        <w:tc>
          <w:tcPr>
            <w:tcW w:w="5642" w:type="dxa"/>
          </w:tcPr>
          <w:p w:rsidR="00F1007B" w:rsidRDefault="00F1007B">
            <w:pPr>
              <w:pStyle w:val="TableParagraph"/>
              <w:spacing w:before="3"/>
              <w:ind w:left="110"/>
            </w:pPr>
            <w:r>
              <w:t>Штатное</w:t>
            </w:r>
            <w:r>
              <w:rPr>
                <w:spacing w:val="7"/>
              </w:rPr>
              <w:t xml:space="preserve"> </w:t>
            </w:r>
            <w:r>
              <w:t xml:space="preserve">расписание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17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48" w:lineRule="exact"/>
              <w:ind w:left="110"/>
            </w:pPr>
            <w:r>
              <w:t>Публичный</w:t>
            </w:r>
            <w:r>
              <w:rPr>
                <w:spacing w:val="-14"/>
              </w:rPr>
              <w:t xml:space="preserve"> </w:t>
            </w:r>
            <w:r>
              <w:t xml:space="preserve">доклад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16"/>
        </w:trPr>
        <w:tc>
          <w:tcPr>
            <w:tcW w:w="5642" w:type="dxa"/>
          </w:tcPr>
          <w:p w:rsidR="00F1007B" w:rsidRDefault="00F1007B">
            <w:pPr>
              <w:pStyle w:val="TableParagraph"/>
              <w:spacing w:line="248" w:lineRule="exact"/>
              <w:ind w:left="110"/>
            </w:pPr>
            <w:r>
              <w:t>Отчёт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 xml:space="preserve">самообследование </w:t>
            </w:r>
          </w:p>
        </w:tc>
        <w:tc>
          <w:tcPr>
            <w:tcW w:w="1359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F1007B" w:rsidRDefault="00F10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F1007B" w:rsidRDefault="00F1007B">
            <w:pPr>
              <w:pStyle w:val="TableParagraph"/>
              <w:spacing w:line="271" w:lineRule="exact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316"/>
        </w:trPr>
        <w:tc>
          <w:tcPr>
            <w:tcW w:w="5642" w:type="dxa"/>
            <w:shd w:val="clear" w:color="auto" w:fill="FBE9D9"/>
          </w:tcPr>
          <w:p w:rsidR="00F1007B" w:rsidRDefault="00F1007B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F1007B" w:rsidRDefault="00F1007B">
            <w:pPr>
              <w:pStyle w:val="TableParagraph"/>
              <w:spacing w:line="26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 w:eastAsia="Times New Roman"/>
                <w:b/>
                <w:w w:val="99"/>
                <w:sz w:val="24"/>
              </w:rPr>
              <w:t>5</w:t>
            </w:r>
          </w:p>
        </w:tc>
      </w:tr>
      <w:tr w:rsidR="00F1007B">
        <w:trPr>
          <w:trHeight w:val="637"/>
        </w:trPr>
        <w:tc>
          <w:tcPr>
            <w:tcW w:w="5642" w:type="dxa"/>
            <w:shd w:val="clear" w:color="auto" w:fill="EAEFDD"/>
          </w:tcPr>
          <w:p w:rsidR="00F1007B" w:rsidRDefault="00F1007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БАЛЛ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«Образовательные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условия»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F1007B" w:rsidRDefault="00F1007B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F1007B" w:rsidRDefault="00F1007B">
            <w:pPr>
              <w:pStyle w:val="TableParagraph"/>
              <w:ind w:left="2222" w:right="2216"/>
              <w:jc w:val="center"/>
              <w:rPr>
                <w:rFonts w:ascii="Arial" w:eastAsia="Times New Roman"/>
                <w:b/>
                <w:sz w:val="24"/>
              </w:rPr>
            </w:pPr>
            <w:r>
              <w:rPr>
                <w:rFonts w:ascii="Arial" w:eastAsia="Times New Roman"/>
                <w:b/>
                <w:sz w:val="24"/>
              </w:rPr>
              <w:t>4,8</w:t>
            </w:r>
          </w:p>
        </w:tc>
      </w:tr>
    </w:tbl>
    <w:p w:rsidR="00F1007B" w:rsidRDefault="00F1007B">
      <w:pPr>
        <w:ind w:left="102"/>
      </w:pPr>
      <w:r>
        <w:t xml:space="preserve"> </w:t>
      </w:r>
    </w:p>
    <w:sectPr w:rsidR="00F1007B" w:rsidSect="001B7B98">
      <w:type w:val="continuous"/>
      <w:pgSz w:w="11910" w:h="16840"/>
      <w:pgMar w:top="580" w:right="3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B98"/>
    <w:rsid w:val="001B7B98"/>
    <w:rsid w:val="00766757"/>
    <w:rsid w:val="00D8737B"/>
    <w:rsid w:val="00F1007B"/>
    <w:rsid w:val="00F2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98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B98"/>
    <w:pPr>
      <w:spacing w:before="5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0689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1B7B98"/>
  </w:style>
  <w:style w:type="paragraph" w:customStyle="1" w:styleId="TableParagraph">
    <w:name w:val="Table Paragraph"/>
    <w:basedOn w:val="Normal"/>
    <w:uiPriority w:val="99"/>
    <w:rsid w:val="001B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2023-04-19T09:32:00Z</cp:lastPrinted>
  <dcterms:created xsi:type="dcterms:W3CDTF">2023-04-19T04:41:00Z</dcterms:created>
  <dcterms:modified xsi:type="dcterms:W3CDTF">2023-04-19T09:32:00Z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