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C5" w:rsidRDefault="00C36FC5" w:rsidP="00C3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C36FC5" w:rsidRDefault="00C36FC5" w:rsidP="00C3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FC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FC5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C36FC5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C36F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FC5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36FC5">
        <w:rPr>
          <w:rFonts w:ascii="Times New Roman" w:eastAsia="Calibri" w:hAnsi="Times New Roman" w:cs="Times New Roman"/>
          <w:sz w:val="48"/>
          <w:szCs w:val="48"/>
        </w:rPr>
        <w:t>Консультация для родителей</w:t>
      </w: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36FC5">
        <w:rPr>
          <w:rFonts w:ascii="Times New Roman" w:eastAsia="Calibri" w:hAnsi="Times New Roman" w:cs="Times New Roman"/>
          <w:sz w:val="48"/>
          <w:szCs w:val="48"/>
        </w:rPr>
        <w:t>На тему: «</w:t>
      </w:r>
      <w:r w:rsidRPr="00C36FC5">
        <w:rPr>
          <w:rFonts w:ascii="Times New Roman" w:eastAsia="Calibri" w:hAnsi="Times New Roman" w:cs="Times New Roman"/>
          <w:bCs/>
          <w:sz w:val="48"/>
          <w:szCs w:val="48"/>
        </w:rPr>
        <w:t>СЮЖЕТНО-РОЛЕВАЯ ИГРА В ЖИЗНИ РЕБЕНКА</w:t>
      </w:r>
      <w:r w:rsidRPr="00C36FC5">
        <w:rPr>
          <w:rFonts w:ascii="Times New Roman" w:eastAsia="Calibri" w:hAnsi="Times New Roman" w:cs="Times New Roman"/>
          <w:sz w:val="48"/>
          <w:szCs w:val="48"/>
        </w:rPr>
        <w:t>».</w:t>
      </w: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C36FC5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C36FC5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C36FC5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Pr="00C36FC5" w:rsidRDefault="00C36FC5" w:rsidP="00C36FC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6FC5" w:rsidRDefault="00C36FC5" w:rsidP="00C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FC5">
        <w:rPr>
          <w:rFonts w:ascii="Times New Roman" w:eastAsia="Calibri" w:hAnsi="Times New Roman" w:cs="Times New Roman"/>
          <w:sz w:val="36"/>
          <w:szCs w:val="36"/>
        </w:rPr>
        <w:t>Марфино</w:t>
      </w:r>
      <w:proofErr w:type="spellEnd"/>
      <w:r w:rsidRPr="00C36FC5">
        <w:rPr>
          <w:rFonts w:ascii="Times New Roman" w:eastAsia="Calibri" w:hAnsi="Times New Roman" w:cs="Times New Roman"/>
          <w:sz w:val="36"/>
          <w:szCs w:val="36"/>
        </w:rPr>
        <w:t xml:space="preserve"> 2022г.</w:t>
      </w:r>
    </w:p>
    <w:p w:rsidR="00C36FC5" w:rsidRPr="00C36FC5" w:rsidRDefault="00C36FC5" w:rsidP="00C3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всегда имела, имеет и будет иметь огромное значение в жизни ребенка.  И если вы думаете, что игра 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несколько видов игровой деятельности. Это индивидуально предметная, которая возникает в раннем возрасте от полугода до двух лет, предметно подражательная, которая проявляется на втором году жизни и сюжетно-ролевая. Вот о сюжетно-ролевых играх мы и поговорим ниже.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 сюжетно-ролевые игры?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 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 он </w:t>
      </w:r>
      <w:hyperlink r:id="rId4" w:history="1">
        <w:r w:rsidRPr="00C36F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научится взаимодействовать с другими детьми в игре</w:t>
        </w:r>
      </w:hyperlink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,  или взрослыми.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 сюжетно-ролевую игру добавляется диалог действующих лиц. Здесь очень кстати будет помощь родителя. Если вы будете помогать малышу в игре, то уже к двум с половиной годам ребенок будет самостоятельно играть в сюжетно-ролевые игры вместе со своими игрушками.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усложнение игры за счет появления сюжета – объединение нескольких ситуаций. Например, сюжетом может быть поездка на природу – сначала ребенок соберет необходимые вещи, после сядет в транспорт, на месте распакует свои сумки, может взять удочку и </w:t>
      </w:r>
      <w:proofErr w:type="gramStart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порыбачить,  или</w:t>
      </w:r>
      <w:proofErr w:type="gramEnd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еще в подобном духе. Дети начинают договариваться о правилах игры – развивается деловое общение. В 4-5 лет дети не только обыгрывают повседневные ситуации, но и добавляют в игру сюжеты из сказок, мультфильмов, книг.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постарше легко включаются в сюжетно-ролевую игру,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 сюжетно-ролевых играх показывает уровень развития мышления ребенка.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</w:t>
      </w:r>
      <w:proofErr w:type="gramStart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 в</w:t>
      </w:r>
      <w:proofErr w:type="gramEnd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 Иногда наделяют игрушку-заместитель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 </w:t>
      </w:r>
      <w:hyperlink r:id="rId5" w:history="1">
        <w:r w:rsidRPr="00C36FC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сюжетно-ролевые игры  </w:t>
        </w:r>
      </w:hyperlink>
      <w:r w:rsidRPr="00C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 </w:t>
      </w:r>
      <w:hyperlink r:id="rId6" w:history="1">
        <w:r w:rsidRPr="00C36FC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творческой и самостоятельной личностью</w:t>
        </w:r>
      </w:hyperlink>
      <w:r w:rsidRPr="00C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готовой к решению жизненных ситуаций.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Больница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у детей интерес к профессиям врача, медсестры; воспитывать чуткое, внимательное отношение к больному, доброту, отзывчивость, </w:t>
      </w:r>
      <w:hyperlink r:id="rId7" w:history="1">
        <w:r w:rsidRPr="00C36F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культуру общения</w:t>
        </w:r>
      </w:hyperlink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 детей умения принимать на себя роль и выполнять соответствующие игровые действия учить детей уходу за больными и пользованию медицинскими инструментами. Словарный запас: ввести понятия «больница», «больной», «лечение», «лекарства», «температура», «стационар».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Аптека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игрушечное оборудование аптеки.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Строители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Парикмахерская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профессией парикмахера, воспитывать культуру общения, расширить словарный запас детей.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детей, научить детей правильно пользоваться услугами библиотеки, применять знания литературных произведений, ранее полученных на занятиях, закрепить знания о профессии библиотекаря, воспитать уважение к труду библиотекаря и бережное отношение к книге, расширить словарный запас детей: «библиотека», «профессия», «библиотекарь», «читальный зал».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Космонавты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космический корабль и строительный материал, пристегивающие ремни, инструменты для работы в космосе, игрушечные фотоаппараты.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Кафе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культуре поведения в общественных местах, уметь выполнять обязанности повара, официанта.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необходимое оборудование для кафе, игрушки-куклы, деньги.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Моряки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закреплять знания о частях света, разных стран, воспитывать желание путешествовать, дружеские взаимоотношения, расширить словарный запас детей: «капитан», «путешествие вокруг света», «Азия», «Индия», «Европа», «Тихий океан».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Улица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игрушечные машины, флажки для регулировщика – красный и зеленый.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уточнить знания детей о том, чем занимаются в школе, какие бывают уроки, чему учит учитель, воспитать желание учиться в школе, уважение к труду учителя, расширить словарный запас детей: «школьные принадлежности», «портфель», «пенал», «ученики» и т. д.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Ателье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этой сферой обслуживания, с профессиями в ателье, с названиями тканей, фурнитуры, одежды. Развивает воображение, творческую фантазию, формировать вкус и чувство стиля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 о нитках для вышивки, о вязании, аппликации. Ребенок должен уметь описать вещь, ее цвет, назначение. Дети могут поиграть в кукольное ателье. Юные модельеры могут нарисовать новую одежду для любимых </w:t>
      </w:r>
      <w:proofErr w:type="gramStart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кукол,   </w:t>
      </w:r>
      <w:proofErr w:type="gramEnd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самим придумать новую вещь для куклы в собственном ателье.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работой почтальонов, учить отправлять письма и посылки.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 «Театр» позволяет детям узнать, что театр – это целый мир разных профессий. Ребята покупают билет, предъявляют его на контроле, сдают вещи в гардероб, проходят в зрительный зал. А за кулисами театр живет большой жизнью: актеру помогают готовиться к выступлению гример, костюмер, его игрой руководит режиссер. Театр не существует без оркестра и дирижера. Маленькие игровые фрагменты проекта «Театр» постепенно формируются в общее представление о театральной жизни. Дети рассказывают о своем походе в театр с родителями. Театр невозможен без инсценировок сказочных фрагментов или стихотворений. Воспитатель рассказывает о разных театральных жанрах. Интересна игра в кукольный театр, где дети могут попробовать себя в роли кукловодов.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 </w:t>
      </w:r>
      <w:hyperlink r:id="rId8" w:history="1">
        <w:r w:rsidRPr="00C36F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взаимопомощь</w:t>
        </w:r>
      </w:hyperlink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history="1">
        <w:r w:rsidRPr="00C36F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коллективный</w:t>
        </w:r>
      </w:hyperlink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 труда.</w:t>
      </w:r>
    </w:p>
    <w:p w:rsidR="00C36FC5" w:rsidRPr="00C36FC5" w:rsidRDefault="00C36FC5" w:rsidP="00C3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Шоферы</w:t>
      </w:r>
    </w:p>
    <w:p w:rsidR="00C36FC5" w:rsidRPr="00C36FC5" w:rsidRDefault="00C36FC5" w:rsidP="00C3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 </w:t>
      </w:r>
      <w:hyperlink r:id="rId10" w:history="1">
        <w:r w:rsidRPr="00C36F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взаимоотношений</w:t>
        </w:r>
      </w:hyperlink>
      <w:r w:rsidRPr="00C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детьми. Воспитание у детей уважения к труду шофёра.</w:t>
      </w:r>
    </w:p>
    <w:p w:rsidR="00650E34" w:rsidRDefault="00650E34"/>
    <w:sectPr w:rsidR="00650E34" w:rsidSect="00C36FC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2"/>
    <w:rsid w:val="00282DE2"/>
    <w:rsid w:val="00650E34"/>
    <w:rsid w:val="00C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D9E4"/>
  <w15:chartTrackingRefBased/>
  <w15:docId w15:val="{58111012-127C-456F-8C0E-6913ADC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vzaimopomoshmz/&amp;sa=D&amp;ust=1545682767746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ndia.ru/text/category/kulmztura_rechi/&amp;sa=D&amp;ust=1545682767740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chitalochka-ru.ru/sovetyi-roditelyam/kak-razvivat-tvorcheskie-sposobnosti-rebenka.html&amp;sa=D&amp;ust=1545682767739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chitalochka-ru.ru/goto/http:/krohopuzik.ru/uchimsja_igraya/&amp;sa=D&amp;ust=1545682767739000" TargetMode="External"/><Relationship Id="rId10" Type="http://schemas.openxmlformats.org/officeDocument/2006/relationships/hyperlink" Target="https://www.google.com/url?q=http://pandia.ru/text/category/vzaimootnoshenie/&amp;sa=D&amp;ust=1545682767748000" TargetMode="External"/><Relationship Id="rId4" Type="http://schemas.openxmlformats.org/officeDocument/2006/relationships/hyperlink" Target="https://www.google.com/url?q=http://chitalochka-ru.ru/goto/http:/krohopuzik.ru/uchimsja_igraya/&amp;sa=D&amp;ust=1545682767737000" TargetMode="External"/><Relationship Id="rId9" Type="http://schemas.openxmlformats.org/officeDocument/2006/relationships/hyperlink" Target="https://www.google.com/url?q=http://pandia.ru/text/category/koll/&amp;sa=D&amp;ust=154568276774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1799</Words>
  <Characters>10256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2023-02-15T18:58:00Z</dcterms:created>
  <dcterms:modified xsi:type="dcterms:W3CDTF">2023-02-15T19:04:00Z</dcterms:modified>
</cp:coreProperties>
</file>