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E6F" w:rsidRDefault="00B24E6F" w:rsidP="00B24E6F">
      <w:pPr>
        <w:pStyle w:val="a3"/>
        <w:shd w:val="clear" w:color="auto" w:fill="FFFFFF"/>
        <w:spacing w:before="0" w:beforeAutospacing="0" w:after="0" w:afterAutospacing="0"/>
        <w:ind w:firstLine="357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B24E6F" w:rsidRPr="00B24E6F" w:rsidRDefault="00B24E6F" w:rsidP="00B24E6F">
      <w:pPr>
        <w:spacing w:after="0" w:line="240" w:lineRule="auto"/>
        <w:ind w:left="-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E6F">
        <w:rPr>
          <w:rFonts w:ascii="Times New Roman" w:eastAsia="Calibri" w:hAnsi="Times New Roman" w:cs="Times New Roman"/>
          <w:bCs/>
          <w:color w:val="030303"/>
          <w:sz w:val="28"/>
          <w:szCs w:val="28"/>
        </w:rPr>
        <w:t>МУНИЦИПАЛЬНОЕ БЮДЖЕТНОЕ ДОШКОЛЬНОЕ ОБРАЗОВАТЕЛЬНОЕ УЧРЕЖДЕНИЕ- ЦЕНТР РАЗВИТИЯ РЕБЕНКА - ДЕТСКИЙ САД № 20 «КОЛОСОК»</w:t>
      </w:r>
    </w:p>
    <w:p w:rsidR="00B24E6F" w:rsidRPr="00B24E6F" w:rsidRDefault="00B24E6F" w:rsidP="00B24E6F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</w:pPr>
    </w:p>
    <w:p w:rsidR="00B24E6F" w:rsidRPr="00B24E6F" w:rsidRDefault="00B24E6F" w:rsidP="00B24E6F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</w:pPr>
    </w:p>
    <w:p w:rsidR="00B24E6F" w:rsidRPr="00B24E6F" w:rsidRDefault="00B24E6F" w:rsidP="00B24E6F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</w:pPr>
    </w:p>
    <w:p w:rsidR="00B24E6F" w:rsidRPr="00B24E6F" w:rsidRDefault="00B24E6F" w:rsidP="00B24E6F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</w:pPr>
    </w:p>
    <w:p w:rsidR="00B24E6F" w:rsidRPr="00B24E6F" w:rsidRDefault="00B24E6F" w:rsidP="00B24E6F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</w:pPr>
    </w:p>
    <w:p w:rsidR="00B24E6F" w:rsidRPr="00B24E6F" w:rsidRDefault="00B24E6F" w:rsidP="00B24E6F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</w:pPr>
    </w:p>
    <w:p w:rsidR="00B24E6F" w:rsidRPr="00B24E6F" w:rsidRDefault="00B24E6F" w:rsidP="00B24E6F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</w:pPr>
    </w:p>
    <w:p w:rsidR="00B24E6F" w:rsidRPr="00B24E6F" w:rsidRDefault="00B24E6F" w:rsidP="00B24E6F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</w:pPr>
    </w:p>
    <w:p w:rsidR="00B24E6F" w:rsidRPr="00B24E6F" w:rsidRDefault="00B24E6F" w:rsidP="00B24E6F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</w:pPr>
    </w:p>
    <w:p w:rsidR="00B24E6F" w:rsidRPr="00B24E6F" w:rsidRDefault="00B24E6F" w:rsidP="00B24E6F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color w:val="030303"/>
          <w:sz w:val="24"/>
          <w:szCs w:val="24"/>
        </w:rPr>
      </w:pPr>
    </w:p>
    <w:p w:rsidR="00B24E6F" w:rsidRPr="00B24E6F" w:rsidRDefault="00B24E6F" w:rsidP="00B24E6F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color w:val="030303"/>
          <w:sz w:val="48"/>
          <w:szCs w:val="48"/>
        </w:rPr>
      </w:pPr>
      <w:r>
        <w:rPr>
          <w:rFonts w:ascii="Times New Roman" w:eastAsia="Calibri" w:hAnsi="Times New Roman" w:cs="Times New Roman"/>
          <w:b/>
          <w:bCs/>
          <w:color w:val="030303"/>
          <w:sz w:val="48"/>
          <w:szCs w:val="48"/>
        </w:rPr>
        <w:t xml:space="preserve">Консультация для </w:t>
      </w:r>
      <w:proofErr w:type="spellStart"/>
      <w:r>
        <w:rPr>
          <w:rFonts w:ascii="Times New Roman" w:eastAsia="Calibri" w:hAnsi="Times New Roman" w:cs="Times New Roman"/>
          <w:b/>
          <w:bCs/>
          <w:color w:val="030303"/>
          <w:sz w:val="48"/>
          <w:szCs w:val="48"/>
        </w:rPr>
        <w:t>педогогов</w:t>
      </w:r>
      <w:proofErr w:type="spellEnd"/>
      <w:r w:rsidRPr="00B24E6F">
        <w:rPr>
          <w:rFonts w:ascii="Times New Roman" w:eastAsia="Calibri" w:hAnsi="Times New Roman" w:cs="Times New Roman"/>
          <w:b/>
          <w:bCs/>
          <w:color w:val="030303"/>
          <w:sz w:val="48"/>
          <w:szCs w:val="48"/>
        </w:rPr>
        <w:t xml:space="preserve"> </w:t>
      </w:r>
    </w:p>
    <w:p w:rsidR="00B24E6F" w:rsidRPr="00B24E6F" w:rsidRDefault="00B24E6F" w:rsidP="00B24E6F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color w:val="030303"/>
          <w:sz w:val="48"/>
          <w:szCs w:val="48"/>
        </w:rPr>
      </w:pPr>
      <w:r w:rsidRPr="00B24E6F">
        <w:rPr>
          <w:rFonts w:ascii="Times New Roman" w:eastAsia="Calibri" w:hAnsi="Times New Roman" w:cs="Times New Roman"/>
          <w:b/>
          <w:bCs/>
          <w:color w:val="030303"/>
          <w:sz w:val="48"/>
          <w:szCs w:val="48"/>
        </w:rPr>
        <w:t>На тему: «</w:t>
      </w:r>
      <w:r>
        <w:rPr>
          <w:rFonts w:ascii="Times New Roman" w:eastAsia="Calibri" w:hAnsi="Times New Roman" w:cs="Times New Roman"/>
          <w:b/>
          <w:bCs/>
          <w:noProof/>
          <w:color w:val="030303"/>
          <w:sz w:val="48"/>
          <w:szCs w:val="48"/>
          <w:lang w:eastAsia="ru-RU"/>
        </w:rPr>
        <w:t>Соблюдение норм СанПин в дошкольном учереждени</w:t>
      </w:r>
      <w:r w:rsidRPr="00B24E6F">
        <w:rPr>
          <w:rFonts w:ascii="Times New Roman" w:eastAsia="Calibri" w:hAnsi="Times New Roman" w:cs="Times New Roman"/>
          <w:b/>
          <w:bCs/>
          <w:noProof/>
          <w:color w:val="030303"/>
          <w:sz w:val="48"/>
          <w:szCs w:val="48"/>
          <w:lang w:eastAsia="ru-RU"/>
        </w:rPr>
        <w:t>.»</w:t>
      </w:r>
    </w:p>
    <w:p w:rsidR="00B24E6F" w:rsidRPr="00B24E6F" w:rsidRDefault="00B24E6F" w:rsidP="00B24E6F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color w:val="030303"/>
          <w:sz w:val="48"/>
          <w:szCs w:val="48"/>
        </w:rPr>
      </w:pPr>
    </w:p>
    <w:p w:rsidR="00B24E6F" w:rsidRPr="00B24E6F" w:rsidRDefault="00B24E6F" w:rsidP="00B24E6F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color w:val="030303"/>
          <w:sz w:val="44"/>
          <w:szCs w:val="40"/>
        </w:rPr>
      </w:pPr>
    </w:p>
    <w:p w:rsidR="00B24E6F" w:rsidRPr="00B24E6F" w:rsidRDefault="00B24E6F" w:rsidP="00B24E6F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color w:val="030303"/>
          <w:sz w:val="44"/>
          <w:szCs w:val="40"/>
        </w:rPr>
      </w:pPr>
    </w:p>
    <w:p w:rsidR="00B24E6F" w:rsidRPr="00B24E6F" w:rsidRDefault="00B24E6F" w:rsidP="00B24E6F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color w:val="030303"/>
          <w:sz w:val="44"/>
          <w:szCs w:val="40"/>
        </w:rPr>
      </w:pPr>
    </w:p>
    <w:p w:rsidR="00B24E6F" w:rsidRPr="00B24E6F" w:rsidRDefault="00B24E6F" w:rsidP="00B24E6F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color w:val="030303"/>
          <w:sz w:val="44"/>
          <w:szCs w:val="40"/>
        </w:rPr>
      </w:pPr>
    </w:p>
    <w:p w:rsidR="00B24E6F" w:rsidRPr="00B24E6F" w:rsidRDefault="00B24E6F" w:rsidP="00B24E6F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color w:val="030303"/>
          <w:sz w:val="44"/>
          <w:szCs w:val="40"/>
        </w:rPr>
      </w:pPr>
    </w:p>
    <w:p w:rsidR="00B24E6F" w:rsidRPr="00B24E6F" w:rsidRDefault="00B24E6F" w:rsidP="00B24E6F">
      <w:pPr>
        <w:spacing w:after="0" w:line="240" w:lineRule="atLeast"/>
        <w:jc w:val="right"/>
        <w:rPr>
          <w:rFonts w:ascii="Times New Roman" w:eastAsia="Calibri" w:hAnsi="Times New Roman" w:cs="Times New Roman"/>
          <w:bCs/>
          <w:color w:val="030303"/>
          <w:sz w:val="44"/>
          <w:szCs w:val="40"/>
        </w:rPr>
      </w:pPr>
    </w:p>
    <w:p w:rsidR="00B24E6F" w:rsidRPr="00B24E6F" w:rsidRDefault="00B24E6F" w:rsidP="00B24E6F">
      <w:pPr>
        <w:spacing w:after="0" w:line="240" w:lineRule="atLeast"/>
        <w:jc w:val="right"/>
        <w:rPr>
          <w:rFonts w:ascii="Times New Roman" w:eastAsia="Calibri" w:hAnsi="Times New Roman" w:cs="Times New Roman"/>
          <w:bCs/>
          <w:color w:val="030303"/>
          <w:sz w:val="36"/>
          <w:szCs w:val="36"/>
        </w:rPr>
      </w:pPr>
    </w:p>
    <w:p w:rsidR="00B24E6F" w:rsidRPr="00B24E6F" w:rsidRDefault="00B24E6F" w:rsidP="00B24E6F">
      <w:pPr>
        <w:spacing w:after="0" w:line="240" w:lineRule="atLeast"/>
        <w:jc w:val="right"/>
        <w:rPr>
          <w:rFonts w:ascii="Times New Roman" w:eastAsia="Calibri" w:hAnsi="Times New Roman" w:cs="Times New Roman"/>
          <w:b/>
          <w:bCs/>
          <w:color w:val="030303"/>
          <w:sz w:val="36"/>
          <w:szCs w:val="36"/>
        </w:rPr>
      </w:pPr>
      <w:bookmarkStart w:id="0" w:name="_GoBack"/>
      <w:bookmarkEnd w:id="0"/>
      <w:r w:rsidRPr="00B24E6F">
        <w:rPr>
          <w:rFonts w:ascii="Times New Roman" w:eastAsia="Calibri" w:hAnsi="Times New Roman" w:cs="Times New Roman"/>
          <w:b/>
          <w:bCs/>
          <w:color w:val="030303"/>
          <w:sz w:val="36"/>
          <w:szCs w:val="36"/>
        </w:rPr>
        <w:t>Воспитатель:</w:t>
      </w:r>
    </w:p>
    <w:p w:rsidR="00B24E6F" w:rsidRPr="00B24E6F" w:rsidRDefault="00B24E6F" w:rsidP="00B24E6F">
      <w:pPr>
        <w:spacing w:after="0" w:line="240" w:lineRule="atLeast"/>
        <w:jc w:val="right"/>
        <w:rPr>
          <w:rFonts w:ascii="Times New Roman" w:eastAsia="Calibri" w:hAnsi="Times New Roman" w:cs="Times New Roman"/>
          <w:bCs/>
          <w:color w:val="030303"/>
          <w:sz w:val="36"/>
          <w:szCs w:val="36"/>
        </w:rPr>
      </w:pPr>
      <w:proofErr w:type="spellStart"/>
      <w:r w:rsidRPr="00B24E6F">
        <w:rPr>
          <w:rFonts w:ascii="Times New Roman" w:eastAsia="Calibri" w:hAnsi="Times New Roman" w:cs="Times New Roman"/>
          <w:bCs/>
          <w:color w:val="030303"/>
          <w:sz w:val="36"/>
          <w:szCs w:val="36"/>
        </w:rPr>
        <w:t>Кочерещенко</w:t>
      </w:r>
      <w:proofErr w:type="spellEnd"/>
      <w:r w:rsidRPr="00B24E6F">
        <w:rPr>
          <w:rFonts w:ascii="Times New Roman" w:eastAsia="Calibri" w:hAnsi="Times New Roman" w:cs="Times New Roman"/>
          <w:bCs/>
          <w:color w:val="030303"/>
          <w:sz w:val="36"/>
          <w:szCs w:val="36"/>
        </w:rPr>
        <w:t xml:space="preserve"> Т.К.</w:t>
      </w:r>
    </w:p>
    <w:p w:rsidR="00B24E6F" w:rsidRPr="00B24E6F" w:rsidRDefault="00B24E6F" w:rsidP="00B24E6F">
      <w:pPr>
        <w:spacing w:after="0" w:line="240" w:lineRule="atLeast"/>
        <w:jc w:val="right"/>
        <w:rPr>
          <w:rFonts w:ascii="Times New Roman" w:eastAsia="Calibri" w:hAnsi="Times New Roman" w:cs="Times New Roman"/>
          <w:bCs/>
          <w:color w:val="030303"/>
          <w:sz w:val="36"/>
          <w:szCs w:val="36"/>
        </w:rPr>
      </w:pPr>
    </w:p>
    <w:p w:rsidR="00B24E6F" w:rsidRPr="00B24E6F" w:rsidRDefault="00B24E6F" w:rsidP="00B24E6F">
      <w:pPr>
        <w:spacing w:after="0" w:line="240" w:lineRule="atLeast"/>
        <w:jc w:val="right"/>
        <w:rPr>
          <w:rFonts w:ascii="Times New Roman" w:eastAsia="Calibri" w:hAnsi="Times New Roman" w:cs="Times New Roman"/>
          <w:bCs/>
          <w:color w:val="030303"/>
          <w:sz w:val="36"/>
          <w:szCs w:val="36"/>
        </w:rPr>
      </w:pPr>
    </w:p>
    <w:p w:rsidR="00B24E6F" w:rsidRPr="00B24E6F" w:rsidRDefault="00B24E6F" w:rsidP="00B24E6F">
      <w:pPr>
        <w:spacing w:after="0" w:line="240" w:lineRule="atLeast"/>
        <w:jc w:val="right"/>
        <w:rPr>
          <w:rFonts w:ascii="Times New Roman" w:eastAsia="Calibri" w:hAnsi="Times New Roman" w:cs="Times New Roman"/>
          <w:bCs/>
          <w:color w:val="030303"/>
          <w:sz w:val="36"/>
          <w:szCs w:val="36"/>
        </w:rPr>
      </w:pPr>
    </w:p>
    <w:p w:rsidR="00B24E6F" w:rsidRPr="00B24E6F" w:rsidRDefault="00B24E6F" w:rsidP="00B24E6F">
      <w:pPr>
        <w:spacing w:after="0" w:line="240" w:lineRule="atLeast"/>
        <w:jc w:val="right"/>
        <w:rPr>
          <w:rFonts w:ascii="Times New Roman" w:eastAsia="Calibri" w:hAnsi="Times New Roman" w:cs="Times New Roman"/>
          <w:bCs/>
          <w:color w:val="030303"/>
          <w:sz w:val="36"/>
          <w:szCs w:val="36"/>
        </w:rPr>
      </w:pPr>
    </w:p>
    <w:p w:rsidR="00B24E6F" w:rsidRPr="00B24E6F" w:rsidRDefault="00B24E6F" w:rsidP="00B24E6F">
      <w:pPr>
        <w:spacing w:after="0" w:line="240" w:lineRule="atLeast"/>
        <w:jc w:val="right"/>
        <w:rPr>
          <w:rFonts w:ascii="Times New Roman" w:eastAsia="Calibri" w:hAnsi="Times New Roman" w:cs="Times New Roman"/>
          <w:bCs/>
          <w:color w:val="030303"/>
          <w:sz w:val="36"/>
          <w:szCs w:val="36"/>
        </w:rPr>
      </w:pPr>
    </w:p>
    <w:p w:rsidR="00B24E6F" w:rsidRPr="00B24E6F" w:rsidRDefault="00B24E6F" w:rsidP="00B24E6F">
      <w:pPr>
        <w:spacing w:after="0" w:line="240" w:lineRule="atLeast"/>
        <w:jc w:val="right"/>
        <w:rPr>
          <w:rFonts w:ascii="Times New Roman" w:eastAsia="Calibri" w:hAnsi="Times New Roman" w:cs="Times New Roman"/>
          <w:bCs/>
          <w:color w:val="030303"/>
          <w:sz w:val="36"/>
          <w:szCs w:val="36"/>
        </w:rPr>
      </w:pPr>
    </w:p>
    <w:p w:rsidR="00B24E6F" w:rsidRDefault="00B24E6F" w:rsidP="00B24E6F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color w:val="030303"/>
          <w:sz w:val="36"/>
          <w:szCs w:val="36"/>
        </w:rPr>
      </w:pPr>
    </w:p>
    <w:p w:rsidR="00B24E6F" w:rsidRPr="00B24E6F" w:rsidRDefault="00B24E6F" w:rsidP="00B24E6F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color w:val="030303"/>
          <w:sz w:val="36"/>
          <w:szCs w:val="36"/>
        </w:rPr>
      </w:pPr>
    </w:p>
    <w:p w:rsidR="00B24E6F" w:rsidRPr="00B24E6F" w:rsidRDefault="00B24E6F" w:rsidP="00B24E6F">
      <w:pPr>
        <w:spacing w:after="0" w:line="240" w:lineRule="atLeast"/>
        <w:jc w:val="center"/>
        <w:rPr>
          <w:rStyle w:val="a4"/>
          <w:rFonts w:ascii="Times New Roman" w:eastAsia="Calibri" w:hAnsi="Times New Roman" w:cs="Times New Roman"/>
          <w:b w:val="0"/>
          <w:color w:val="030303"/>
          <w:sz w:val="36"/>
          <w:szCs w:val="36"/>
        </w:rPr>
      </w:pPr>
      <w:proofErr w:type="spellStart"/>
      <w:r w:rsidRPr="00B24E6F">
        <w:rPr>
          <w:rFonts w:ascii="Times New Roman" w:eastAsia="Calibri" w:hAnsi="Times New Roman" w:cs="Times New Roman"/>
          <w:bCs/>
          <w:color w:val="030303"/>
          <w:sz w:val="36"/>
          <w:szCs w:val="36"/>
        </w:rPr>
        <w:t>Марфино</w:t>
      </w:r>
      <w:proofErr w:type="spellEnd"/>
      <w:r w:rsidRPr="00B24E6F">
        <w:rPr>
          <w:rFonts w:ascii="Times New Roman" w:eastAsia="Calibri" w:hAnsi="Times New Roman" w:cs="Times New Roman"/>
          <w:bCs/>
          <w:color w:val="030303"/>
          <w:sz w:val="36"/>
          <w:szCs w:val="36"/>
        </w:rPr>
        <w:t xml:space="preserve"> 2020г.</w:t>
      </w:r>
    </w:p>
    <w:p w:rsidR="00B24E6F" w:rsidRPr="00B24E6F" w:rsidRDefault="00B24E6F" w:rsidP="00B24E6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proofErr w:type="spellStart"/>
      <w:r w:rsidRPr="00B24E6F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СанПин</w:t>
      </w:r>
      <w:proofErr w:type="spellEnd"/>
      <w:r w:rsidRPr="00B24E6F">
        <w:rPr>
          <w:color w:val="111111"/>
          <w:sz w:val="28"/>
          <w:szCs w:val="28"/>
        </w:rPr>
        <w:t> – это нормативный документ, который регламентирует санитарные и гигиенические нормы, установленные государством. В данном случае речь пойдет о нормах для детских дошкольных учреждений. В документе </w:t>
      </w:r>
      <w:proofErr w:type="spellStart"/>
      <w:r w:rsidRPr="00B24E6F">
        <w:rPr>
          <w:rStyle w:val="a4"/>
          <w:color w:val="111111"/>
          <w:sz w:val="28"/>
          <w:szCs w:val="28"/>
          <w:bdr w:val="none" w:sz="0" w:space="0" w:color="auto" w:frame="1"/>
        </w:rPr>
        <w:t>СанПин</w:t>
      </w:r>
      <w:proofErr w:type="spellEnd"/>
      <w:r w:rsidRPr="00B24E6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2</w:t>
      </w:r>
      <w:r w:rsidRPr="00B24E6F">
        <w:rPr>
          <w:color w:val="111111"/>
          <w:sz w:val="28"/>
          <w:szCs w:val="28"/>
        </w:rPr>
        <w:t>.4.1.3049-13 описываются требования, которые определяют наполнение групп, микроклимат и освещение в игровых помещениях, а также нормы по питанию детей и многое другое. В России в настоящее время действует </w:t>
      </w:r>
      <w:proofErr w:type="spellStart"/>
      <w:r w:rsidRPr="00B24E6F">
        <w:rPr>
          <w:rStyle w:val="a4"/>
          <w:color w:val="111111"/>
          <w:sz w:val="28"/>
          <w:szCs w:val="28"/>
          <w:bdr w:val="none" w:sz="0" w:space="0" w:color="auto" w:frame="1"/>
        </w:rPr>
        <w:t>СанПин</w:t>
      </w:r>
      <w:proofErr w:type="spellEnd"/>
      <w:r w:rsidRPr="00B24E6F">
        <w:rPr>
          <w:color w:val="111111"/>
          <w:sz w:val="28"/>
          <w:szCs w:val="28"/>
        </w:rPr>
        <w:t>, утвержденный в 2013 году. Нормы и правила, прописанные в данном документе, распространяются и на текущий 2016 год.</w:t>
      </w:r>
    </w:p>
    <w:p w:rsidR="00B24E6F" w:rsidRPr="00B24E6F" w:rsidRDefault="00B24E6F" w:rsidP="00B24E6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24E6F">
        <w:rPr>
          <w:color w:val="111111"/>
          <w:sz w:val="28"/>
          <w:szCs w:val="28"/>
        </w:rPr>
        <w:t>Согласно общим требованиям </w:t>
      </w:r>
      <w:proofErr w:type="spellStart"/>
      <w:r w:rsidRPr="00B24E6F">
        <w:rPr>
          <w:rStyle w:val="a4"/>
          <w:color w:val="111111"/>
          <w:sz w:val="28"/>
          <w:szCs w:val="28"/>
          <w:bdr w:val="none" w:sz="0" w:space="0" w:color="auto" w:frame="1"/>
        </w:rPr>
        <w:t>СанПина</w:t>
      </w:r>
      <w:proofErr w:type="spellEnd"/>
      <w:r w:rsidRPr="00B24E6F">
        <w:rPr>
          <w:color w:val="111111"/>
          <w:sz w:val="28"/>
          <w:szCs w:val="28"/>
        </w:rPr>
        <w:t> к детским садам все нормы и правила должны соблюдаться в одинаковой мере, не зависимо от организационно правовой формы учреждения или вида дошкольного учреждения.</w:t>
      </w:r>
    </w:p>
    <w:p w:rsidR="00B24E6F" w:rsidRPr="00B24E6F" w:rsidRDefault="00B24E6F" w:rsidP="00B24E6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24E6F">
        <w:rPr>
          <w:color w:val="111111"/>
          <w:sz w:val="28"/>
          <w:szCs w:val="28"/>
        </w:rPr>
        <w:t>Одним из основных контролирующих органов, осуществляющих надзор за исполнением норм и правил </w:t>
      </w:r>
      <w:proofErr w:type="spellStart"/>
      <w:r w:rsidRPr="00B24E6F">
        <w:rPr>
          <w:rStyle w:val="a4"/>
          <w:color w:val="111111"/>
          <w:sz w:val="28"/>
          <w:szCs w:val="28"/>
          <w:bdr w:val="none" w:sz="0" w:space="0" w:color="auto" w:frame="1"/>
        </w:rPr>
        <w:t>СанПина</w:t>
      </w:r>
      <w:proofErr w:type="spellEnd"/>
      <w:r w:rsidRPr="00B24E6F">
        <w:rPr>
          <w:color w:val="111111"/>
          <w:sz w:val="28"/>
          <w:szCs w:val="28"/>
        </w:rPr>
        <w:t xml:space="preserve"> является </w:t>
      </w:r>
      <w:proofErr w:type="spellStart"/>
      <w:r w:rsidRPr="00B24E6F">
        <w:rPr>
          <w:color w:val="111111"/>
          <w:sz w:val="28"/>
          <w:szCs w:val="28"/>
        </w:rPr>
        <w:t>Роспотребнадзор</w:t>
      </w:r>
      <w:proofErr w:type="spellEnd"/>
      <w:r w:rsidRPr="00B24E6F">
        <w:rPr>
          <w:color w:val="111111"/>
          <w:sz w:val="28"/>
          <w:szCs w:val="28"/>
        </w:rPr>
        <w:t>. Кроме этого региональный и федеральный комитеты образования и прокуратура.</w:t>
      </w:r>
    </w:p>
    <w:p w:rsidR="00B24E6F" w:rsidRPr="00B24E6F" w:rsidRDefault="00B24E6F" w:rsidP="00B24E6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24E6F">
        <w:rPr>
          <w:color w:val="111111"/>
          <w:sz w:val="28"/>
          <w:szCs w:val="28"/>
        </w:rPr>
        <w:t>Возраст детей, которых принимают в детские сады в соответствии с </w:t>
      </w:r>
      <w:proofErr w:type="spellStart"/>
      <w:r w:rsidRPr="00B24E6F">
        <w:rPr>
          <w:rStyle w:val="a4"/>
          <w:color w:val="111111"/>
          <w:sz w:val="28"/>
          <w:szCs w:val="28"/>
          <w:bdr w:val="none" w:sz="0" w:space="0" w:color="auto" w:frame="1"/>
        </w:rPr>
        <w:t>СанПином</w:t>
      </w:r>
      <w:proofErr w:type="spellEnd"/>
      <w:r w:rsidRPr="00B24E6F">
        <w:rPr>
          <w:color w:val="111111"/>
          <w:sz w:val="28"/>
          <w:szCs w:val="28"/>
        </w:rPr>
        <w:t>, составляет от 0,2 до 7 лет. Количественное наполнение групп в дошкольных образовательных учреждениях рассчитывается исходя из площади комнаты, в которой будет заниматься и играть группа. </w:t>
      </w:r>
      <w:r w:rsidRPr="00B24E6F">
        <w:rPr>
          <w:color w:val="111111"/>
          <w:sz w:val="28"/>
          <w:szCs w:val="28"/>
          <w:u w:val="single"/>
          <w:bdr w:val="none" w:sz="0" w:space="0" w:color="auto" w:frame="1"/>
        </w:rPr>
        <w:t>Для разных возрастов детей установлены разные нормы</w:t>
      </w:r>
      <w:r w:rsidRPr="00B24E6F">
        <w:rPr>
          <w:color w:val="111111"/>
          <w:sz w:val="28"/>
          <w:szCs w:val="28"/>
        </w:rPr>
        <w:t>:</w:t>
      </w:r>
    </w:p>
    <w:p w:rsidR="00B24E6F" w:rsidRPr="00B24E6F" w:rsidRDefault="00B24E6F" w:rsidP="00B24E6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24E6F">
        <w:rPr>
          <w:color w:val="111111"/>
          <w:sz w:val="28"/>
          <w:szCs w:val="28"/>
        </w:rPr>
        <w:t>- Для групп до трех лет полагается не менее 2,5 кв. метров на одного ребенка;</w:t>
      </w:r>
    </w:p>
    <w:p w:rsidR="00B24E6F" w:rsidRPr="00B24E6F" w:rsidRDefault="00B24E6F" w:rsidP="00B24E6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24E6F">
        <w:rPr>
          <w:color w:val="111111"/>
          <w:sz w:val="28"/>
          <w:szCs w:val="28"/>
        </w:rPr>
        <w:t>- Для групп с возрастной категорией от трех до семи лет полагается минимум 2 кв. метра на одного ребенка.</w:t>
      </w:r>
    </w:p>
    <w:p w:rsidR="00B24E6F" w:rsidRPr="00B24E6F" w:rsidRDefault="00B24E6F" w:rsidP="00B24E6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24E6F">
        <w:rPr>
          <w:color w:val="111111"/>
          <w:sz w:val="28"/>
          <w:szCs w:val="28"/>
        </w:rPr>
        <w:t>Расчет производится исходя из фактического количества детей, находящихся в группе.</w:t>
      </w:r>
    </w:p>
    <w:p w:rsidR="00B24E6F" w:rsidRPr="00B24E6F" w:rsidRDefault="00B24E6F" w:rsidP="00B24E6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24E6F">
        <w:rPr>
          <w:color w:val="111111"/>
          <w:sz w:val="28"/>
          <w:szCs w:val="28"/>
        </w:rPr>
        <w:t>В последних изменениях </w:t>
      </w:r>
      <w:proofErr w:type="spellStart"/>
      <w:r w:rsidRPr="00B24E6F">
        <w:rPr>
          <w:rStyle w:val="a4"/>
          <w:color w:val="111111"/>
          <w:sz w:val="28"/>
          <w:szCs w:val="28"/>
          <w:bdr w:val="none" w:sz="0" w:space="0" w:color="auto" w:frame="1"/>
        </w:rPr>
        <w:t>СанПина</w:t>
      </w:r>
      <w:proofErr w:type="spellEnd"/>
      <w:r w:rsidRPr="00B24E6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правила и нормы</w:t>
      </w:r>
      <w:r w:rsidRPr="00B24E6F">
        <w:rPr>
          <w:color w:val="111111"/>
          <w:sz w:val="28"/>
          <w:szCs w:val="28"/>
        </w:rPr>
        <w:t>, относящиеся к распорядку дня детей, находящихся в дошкольном образовательном учреждении, сокращены практически вдвое. Непрерывное бодрствование ребенка от 3 до 7 лет не должно превышать 6 часов, малышам до 3 лет нормы устанавливаются в зависимости от медицинских показаний. Ежедневные прогулки минимум должны составлять 3-4 часа, всего дважды в день – до обеда и после дневного сна. Для каждого возраста в </w:t>
      </w:r>
      <w:proofErr w:type="spellStart"/>
      <w:r w:rsidRPr="00B24E6F">
        <w:rPr>
          <w:rStyle w:val="a4"/>
          <w:color w:val="111111"/>
          <w:sz w:val="28"/>
          <w:szCs w:val="28"/>
          <w:bdr w:val="none" w:sz="0" w:space="0" w:color="auto" w:frame="1"/>
        </w:rPr>
        <w:t>СанПине</w:t>
      </w:r>
      <w:proofErr w:type="spellEnd"/>
      <w:r w:rsidRPr="00B24E6F">
        <w:rPr>
          <w:color w:val="111111"/>
          <w:sz w:val="28"/>
          <w:szCs w:val="28"/>
        </w:rPr>
        <w:t> указана норма продолжительности сна в сутки, которая в среднем составляет 12 часов в сутки, из которых минимум 2,5 часа должны быть днем.</w:t>
      </w:r>
    </w:p>
    <w:p w:rsidR="00B24E6F" w:rsidRPr="00B24E6F" w:rsidRDefault="00B24E6F" w:rsidP="00B24E6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24E6F">
        <w:rPr>
          <w:color w:val="111111"/>
          <w:sz w:val="28"/>
          <w:szCs w:val="28"/>
        </w:rPr>
        <w:t xml:space="preserve">Самостоятельная деятельность детей в дошкольном образовательном учреждении должна быть не менее 4 часов в день. Сюда относятся игры, подготовка к учебе, соблюдение личной гигиены. Данные требования касаются детей в возрасте от 3 до 7 лет. Для детишек в возрасте от 1,5 до 3 лет непрерывная самостоятельная деятельность не должна превышать 10 минут, то есть по 10 минут в первую и вторую половину дня. Образовательная нагрузка для детей разного возраста регламентирована также в документе. Главное, что такая деятельность должна проводиться каждый день в первой и второй половине дня. Стоит отметить, что </w:t>
      </w:r>
      <w:r w:rsidRPr="00B24E6F">
        <w:rPr>
          <w:color w:val="111111"/>
          <w:sz w:val="28"/>
          <w:szCs w:val="28"/>
        </w:rPr>
        <w:lastRenderedPageBreak/>
        <w:t>образовательная деятельность, которая требует более высокой активности и напряжения ума, должна быть организована в первой половине дня.</w:t>
      </w:r>
    </w:p>
    <w:p w:rsidR="00B24E6F" w:rsidRPr="00B24E6F" w:rsidRDefault="00B24E6F" w:rsidP="00B24E6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24E6F">
        <w:rPr>
          <w:color w:val="111111"/>
          <w:sz w:val="28"/>
          <w:szCs w:val="28"/>
        </w:rPr>
        <w:t>Требования, относящиеся к продолжительности прогулки детей, носят теперь рекомендательный характер и устанавливаются исходя из погодных условий, которые весьма разнообразны по всей территории нашей страны. При правильно организованной прогулке дети получают более половины необходимой потребности в движениях за сутки. </w:t>
      </w:r>
      <w:proofErr w:type="spellStart"/>
      <w:r w:rsidRPr="00B24E6F">
        <w:rPr>
          <w:rStyle w:val="a4"/>
          <w:color w:val="111111"/>
          <w:sz w:val="28"/>
          <w:szCs w:val="28"/>
          <w:bdr w:val="none" w:sz="0" w:space="0" w:color="auto" w:frame="1"/>
        </w:rPr>
        <w:t>СанПин</w:t>
      </w:r>
      <w:proofErr w:type="spellEnd"/>
      <w:r w:rsidRPr="00B24E6F">
        <w:rPr>
          <w:color w:val="111111"/>
          <w:sz w:val="28"/>
          <w:szCs w:val="28"/>
        </w:rPr>
        <w:t> </w:t>
      </w:r>
      <w:r w:rsidRPr="00B24E6F">
        <w:rPr>
          <w:color w:val="111111"/>
          <w:sz w:val="28"/>
          <w:szCs w:val="28"/>
          <w:u w:val="single"/>
          <w:bdr w:val="none" w:sz="0" w:space="0" w:color="auto" w:frame="1"/>
        </w:rPr>
        <w:t>рекомендует в качестве двигательной активности для детей применять</w:t>
      </w:r>
      <w:r w:rsidRPr="00B24E6F">
        <w:rPr>
          <w:color w:val="111111"/>
          <w:sz w:val="28"/>
          <w:szCs w:val="28"/>
        </w:rPr>
        <w:t>:</w:t>
      </w:r>
    </w:p>
    <w:p w:rsidR="00B24E6F" w:rsidRPr="00B24E6F" w:rsidRDefault="00B24E6F" w:rsidP="00B24E6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24E6F">
        <w:rPr>
          <w:color w:val="111111"/>
          <w:sz w:val="28"/>
          <w:szCs w:val="28"/>
        </w:rPr>
        <w:t>- Утреннюю гимнастику;</w:t>
      </w:r>
    </w:p>
    <w:p w:rsidR="00B24E6F" w:rsidRPr="00B24E6F" w:rsidRDefault="00B24E6F" w:rsidP="00B24E6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24E6F">
        <w:rPr>
          <w:color w:val="111111"/>
          <w:sz w:val="28"/>
          <w:szCs w:val="28"/>
        </w:rPr>
        <w:t>- Физкультуру как на воздухе, так и в помещении;</w:t>
      </w:r>
    </w:p>
    <w:p w:rsidR="00B24E6F" w:rsidRPr="00B24E6F" w:rsidRDefault="00B24E6F" w:rsidP="00B24E6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24E6F">
        <w:rPr>
          <w:color w:val="111111"/>
          <w:sz w:val="28"/>
          <w:szCs w:val="28"/>
        </w:rPr>
        <w:t>- Физкультурные минутки;</w:t>
      </w:r>
    </w:p>
    <w:p w:rsidR="00B24E6F" w:rsidRPr="00B24E6F" w:rsidRDefault="00B24E6F" w:rsidP="00B24E6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24E6F">
        <w:rPr>
          <w:color w:val="111111"/>
          <w:sz w:val="28"/>
          <w:szCs w:val="28"/>
        </w:rPr>
        <w:t>- Различные активные игры;</w:t>
      </w:r>
    </w:p>
    <w:p w:rsidR="00B24E6F" w:rsidRPr="00B24E6F" w:rsidRDefault="00B24E6F" w:rsidP="00B24E6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24E6F">
        <w:rPr>
          <w:color w:val="111111"/>
          <w:sz w:val="28"/>
          <w:szCs w:val="28"/>
        </w:rPr>
        <w:t>- Ритмику;</w:t>
      </w:r>
    </w:p>
    <w:p w:rsidR="00B24E6F" w:rsidRPr="00B24E6F" w:rsidRDefault="00B24E6F" w:rsidP="00B24E6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24E6F">
        <w:rPr>
          <w:color w:val="111111"/>
          <w:sz w:val="28"/>
          <w:szCs w:val="28"/>
        </w:rPr>
        <w:t>- Специальные спортивные занятия;</w:t>
      </w:r>
    </w:p>
    <w:p w:rsidR="00B24E6F" w:rsidRPr="00B24E6F" w:rsidRDefault="00B24E6F" w:rsidP="00B24E6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24E6F">
        <w:rPr>
          <w:color w:val="111111"/>
          <w:sz w:val="28"/>
          <w:szCs w:val="28"/>
        </w:rPr>
        <w:t>- Тренажеры;</w:t>
      </w:r>
    </w:p>
    <w:p w:rsidR="00B24E6F" w:rsidRPr="00B24E6F" w:rsidRDefault="00B24E6F" w:rsidP="00B24E6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24E6F">
        <w:rPr>
          <w:color w:val="111111"/>
          <w:sz w:val="28"/>
          <w:szCs w:val="28"/>
        </w:rPr>
        <w:t>- Плавание.</w:t>
      </w:r>
    </w:p>
    <w:p w:rsidR="00B24E6F" w:rsidRPr="00B24E6F" w:rsidRDefault="00B24E6F" w:rsidP="00B24E6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24E6F">
        <w:rPr>
          <w:color w:val="111111"/>
          <w:sz w:val="28"/>
          <w:szCs w:val="28"/>
        </w:rPr>
        <w:t>Для детей в возрасте от 5 до 7 лет среди необходимой физической нагрузки следует обеспечить до 8 часов </w:t>
      </w:r>
      <w:r w:rsidRPr="00B24E6F">
        <w:rPr>
          <w:rStyle w:val="a4"/>
          <w:color w:val="111111"/>
          <w:sz w:val="28"/>
          <w:szCs w:val="28"/>
          <w:bdr w:val="none" w:sz="0" w:space="0" w:color="auto" w:frame="1"/>
        </w:rPr>
        <w:t>оздоровительно-воспитательной</w:t>
      </w:r>
      <w:r w:rsidRPr="00B24E6F">
        <w:rPr>
          <w:color w:val="111111"/>
          <w:sz w:val="28"/>
          <w:szCs w:val="28"/>
        </w:rPr>
        <w:t> деятельности в неделю. Кроме этого необходимо включить комплекс по закаливанию </w:t>
      </w:r>
      <w:r w:rsidRPr="00B24E6F">
        <w:rPr>
          <w:rStyle w:val="a4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B24E6F">
        <w:rPr>
          <w:color w:val="111111"/>
          <w:sz w:val="28"/>
          <w:szCs w:val="28"/>
        </w:rPr>
        <w:t>, которое заключается в проветривании помещений, умывании холодной водой, упражнения и прогулка на свежем воздухе.</w:t>
      </w:r>
    </w:p>
    <w:p w:rsidR="00B24E6F" w:rsidRPr="00B24E6F" w:rsidRDefault="00B24E6F" w:rsidP="00B24E6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24E6F">
        <w:rPr>
          <w:color w:val="111111"/>
          <w:sz w:val="28"/>
          <w:szCs w:val="28"/>
        </w:rPr>
        <w:t>Согласно </w:t>
      </w:r>
      <w:proofErr w:type="spellStart"/>
      <w:r w:rsidRPr="00B24E6F">
        <w:rPr>
          <w:rStyle w:val="a4"/>
          <w:color w:val="111111"/>
          <w:sz w:val="28"/>
          <w:szCs w:val="28"/>
          <w:bdr w:val="none" w:sz="0" w:space="0" w:color="auto" w:frame="1"/>
        </w:rPr>
        <w:t>СанПину</w:t>
      </w:r>
      <w:proofErr w:type="spellEnd"/>
      <w:r w:rsidRPr="00B24E6F">
        <w:rPr>
          <w:color w:val="111111"/>
          <w:sz w:val="28"/>
          <w:szCs w:val="28"/>
        </w:rPr>
        <w:t>, проветривание помещений детских групп необходимо осуществлять неоднократно, во время отсутствия детей. Длительность проветривания зависит от температуры воздуха за окном и качества отопления в помещении. За полчаса до возвращения детей в группы проветривание должно быть прекращено. В теплое время года допустимо проветривание в присутствии </w:t>
      </w:r>
      <w:r w:rsidRPr="00B24E6F">
        <w:rPr>
          <w:rStyle w:val="a4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B24E6F">
        <w:rPr>
          <w:color w:val="111111"/>
          <w:sz w:val="28"/>
          <w:szCs w:val="28"/>
        </w:rPr>
        <w:t>, в таком случае желательно избегать сквозняка. В документе имеется таблица, в которой четко указана продолжительность таких процедур в дошкольном учреждении.</w:t>
      </w:r>
    </w:p>
    <w:p w:rsidR="00B24E6F" w:rsidRPr="00B24E6F" w:rsidRDefault="00B24E6F" w:rsidP="00B24E6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24E6F">
        <w:rPr>
          <w:color w:val="111111"/>
          <w:sz w:val="28"/>
          <w:szCs w:val="28"/>
        </w:rPr>
        <w:t>Согласно </w:t>
      </w:r>
      <w:proofErr w:type="spellStart"/>
      <w:r w:rsidRPr="00B24E6F">
        <w:rPr>
          <w:rStyle w:val="a4"/>
          <w:color w:val="111111"/>
          <w:sz w:val="28"/>
          <w:szCs w:val="28"/>
          <w:bdr w:val="none" w:sz="0" w:space="0" w:color="auto" w:frame="1"/>
        </w:rPr>
        <w:t>СанПину</w:t>
      </w:r>
      <w:proofErr w:type="spellEnd"/>
      <w:r w:rsidRPr="00B24E6F">
        <w:rPr>
          <w:color w:val="111111"/>
          <w:sz w:val="28"/>
          <w:szCs w:val="28"/>
        </w:rPr>
        <w:t> </w:t>
      </w:r>
      <w:proofErr w:type="spellStart"/>
      <w:r w:rsidRPr="00B24E6F">
        <w:rPr>
          <w:color w:val="111111"/>
          <w:sz w:val="28"/>
          <w:szCs w:val="28"/>
        </w:rPr>
        <w:t>кварцевание</w:t>
      </w:r>
      <w:proofErr w:type="spellEnd"/>
      <w:r w:rsidRPr="00B24E6F">
        <w:rPr>
          <w:color w:val="111111"/>
          <w:sz w:val="28"/>
          <w:szCs w:val="28"/>
        </w:rPr>
        <w:t xml:space="preserve"> групп в детском саду необходимо проводить дважды день согласно графику и после этого осуществлять проветривание.</w:t>
      </w:r>
    </w:p>
    <w:p w:rsidR="00B24E6F" w:rsidRPr="00B24E6F" w:rsidRDefault="00B24E6F" w:rsidP="00B24E6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24E6F">
        <w:rPr>
          <w:color w:val="111111"/>
          <w:sz w:val="28"/>
          <w:szCs w:val="28"/>
        </w:rPr>
        <w:t>Мытье и обработка игрушек в детском саду по </w:t>
      </w:r>
      <w:proofErr w:type="spellStart"/>
      <w:r w:rsidRPr="00B24E6F">
        <w:rPr>
          <w:rStyle w:val="a4"/>
          <w:color w:val="111111"/>
          <w:sz w:val="28"/>
          <w:szCs w:val="28"/>
          <w:bdr w:val="none" w:sz="0" w:space="0" w:color="auto" w:frame="1"/>
        </w:rPr>
        <w:t>СанПин</w:t>
      </w:r>
      <w:proofErr w:type="spellEnd"/>
      <w:r w:rsidRPr="00B24E6F">
        <w:rPr>
          <w:color w:val="111111"/>
          <w:sz w:val="28"/>
          <w:szCs w:val="28"/>
        </w:rPr>
        <w:t> необходимо производить ежедневно после ухода детей домой. В самых младших группах – дважды в день. Игрушки, предназначенные для игр на улице, моют сразу после того как вернулись с ними с улицы. Также необходимо обрабатывать игрушки только что приобретенные, это необходимо делать мыльным раствором в течение 15 минут, затем ополоснуть в чистой воде. Моющее средство, которым обрабатывают игрушки должно быть безопасно для детей.</w:t>
      </w:r>
    </w:p>
    <w:p w:rsidR="00B24E6F" w:rsidRPr="00B24E6F" w:rsidRDefault="00B24E6F" w:rsidP="00B24E6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24E6F">
        <w:rPr>
          <w:color w:val="111111"/>
          <w:sz w:val="28"/>
          <w:szCs w:val="28"/>
        </w:rPr>
        <w:t>В соответствии с нормами </w:t>
      </w:r>
      <w:proofErr w:type="spellStart"/>
      <w:r w:rsidRPr="00B24E6F">
        <w:rPr>
          <w:rStyle w:val="a4"/>
          <w:color w:val="111111"/>
          <w:sz w:val="28"/>
          <w:szCs w:val="28"/>
          <w:bdr w:val="none" w:sz="0" w:space="0" w:color="auto" w:frame="1"/>
        </w:rPr>
        <w:t>СанПином</w:t>
      </w:r>
      <w:proofErr w:type="spellEnd"/>
      <w:r w:rsidRPr="00B24E6F">
        <w:rPr>
          <w:color w:val="111111"/>
          <w:sz w:val="28"/>
          <w:szCs w:val="28"/>
        </w:rPr>
        <w:t> смена постельного белья в детском саду должна производиться по мере его загрязнения, но не реже одного раза в неделю. Стирка белья и полотенец осуществляется либо в прачечной дошкольного учебного заведения, либо специальной организацией, с которой составлен договор на оказание прачечных услуг.</w:t>
      </w:r>
    </w:p>
    <w:p w:rsidR="00B24E6F" w:rsidRPr="00B24E6F" w:rsidRDefault="00B24E6F" w:rsidP="00B24E6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24E6F">
        <w:rPr>
          <w:color w:val="111111"/>
          <w:sz w:val="28"/>
          <w:szCs w:val="28"/>
        </w:rPr>
        <w:lastRenderedPageBreak/>
        <w:t xml:space="preserve">В соответствии с санитарными нормами, для каждого ребенка в группе детского сада должен быть индивидуальный горшок, а для детей старше 5 лет – на унитазы установлены персональные </w:t>
      </w:r>
      <w:proofErr w:type="spellStart"/>
      <w:r w:rsidRPr="00B24E6F">
        <w:rPr>
          <w:color w:val="111111"/>
          <w:sz w:val="28"/>
          <w:szCs w:val="28"/>
        </w:rPr>
        <w:t>седушки</w:t>
      </w:r>
      <w:proofErr w:type="spellEnd"/>
      <w:r w:rsidRPr="00B24E6F">
        <w:rPr>
          <w:color w:val="111111"/>
          <w:sz w:val="28"/>
          <w:szCs w:val="28"/>
        </w:rPr>
        <w:t xml:space="preserve"> из безопасных материалов. Обработку горшков следует проводить сразу после применения с использованием моющих и дезинфицирующих средств. Унитазы чистят не менее двух раз в день.</w:t>
      </w:r>
    </w:p>
    <w:p w:rsidR="00B24E6F" w:rsidRPr="00B24E6F" w:rsidRDefault="00B24E6F" w:rsidP="00B24E6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24E6F">
        <w:rPr>
          <w:color w:val="111111"/>
          <w:sz w:val="28"/>
          <w:szCs w:val="28"/>
        </w:rPr>
        <w:t>В каждой группе детского сада должна быть оборудована мойка для мытья посуды с горячей и холодной водой по </w:t>
      </w:r>
      <w:proofErr w:type="spellStart"/>
      <w:r w:rsidRPr="00B24E6F">
        <w:rPr>
          <w:rStyle w:val="a4"/>
          <w:color w:val="111111"/>
          <w:sz w:val="28"/>
          <w:szCs w:val="28"/>
          <w:bdr w:val="none" w:sz="0" w:space="0" w:color="auto" w:frame="1"/>
        </w:rPr>
        <w:t>СанПину</w:t>
      </w:r>
      <w:proofErr w:type="spellEnd"/>
      <w:r w:rsidRPr="00B24E6F">
        <w:rPr>
          <w:color w:val="111111"/>
          <w:sz w:val="28"/>
          <w:szCs w:val="28"/>
        </w:rPr>
        <w:t>. Посуду сначала очищают от остатков пищи, потом моют губкой с добавлением горчицы и соды. Далее моют в воде температурой 50 градусов с добавлением хлорки, затем ополаскивают в воде не менее 70 градусов и сушат на предназначенной для этого решетке. Ежедневно один раз посуда должна подвергаться кипячению в чистой воде.</w:t>
      </w:r>
    </w:p>
    <w:p w:rsidR="00B24E6F" w:rsidRPr="00B24E6F" w:rsidRDefault="00B24E6F" w:rsidP="00B24E6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24E6F">
        <w:rPr>
          <w:color w:val="111111"/>
          <w:sz w:val="28"/>
          <w:szCs w:val="28"/>
        </w:rPr>
        <w:t>Вся посуда в ДОУ должна быть промаркирована согласно </w:t>
      </w:r>
      <w:proofErr w:type="spellStart"/>
      <w:r w:rsidRPr="00B24E6F">
        <w:rPr>
          <w:rStyle w:val="a4"/>
          <w:color w:val="111111"/>
          <w:sz w:val="28"/>
          <w:szCs w:val="28"/>
          <w:bdr w:val="none" w:sz="0" w:space="0" w:color="auto" w:frame="1"/>
        </w:rPr>
        <w:t>СанПину</w:t>
      </w:r>
      <w:proofErr w:type="spellEnd"/>
      <w:r w:rsidRPr="00B24E6F">
        <w:rPr>
          <w:color w:val="111111"/>
          <w:sz w:val="28"/>
          <w:szCs w:val="28"/>
        </w:rPr>
        <w:t>. На каждой кастрюле должна быть надпись для какого блюда она предназначена, маркировка наносится масляной краской.</w:t>
      </w:r>
    </w:p>
    <w:p w:rsidR="00B24E6F" w:rsidRPr="00B24E6F" w:rsidRDefault="00B24E6F" w:rsidP="00B24E6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24E6F">
        <w:rPr>
          <w:color w:val="111111"/>
          <w:sz w:val="28"/>
          <w:szCs w:val="28"/>
        </w:rPr>
        <w:t>Витаминизация в детском саду по </w:t>
      </w:r>
      <w:proofErr w:type="spellStart"/>
      <w:r w:rsidRPr="00B24E6F">
        <w:rPr>
          <w:rStyle w:val="a4"/>
          <w:color w:val="111111"/>
          <w:sz w:val="28"/>
          <w:szCs w:val="28"/>
          <w:bdr w:val="none" w:sz="0" w:space="0" w:color="auto" w:frame="1"/>
        </w:rPr>
        <w:t>СанПин</w:t>
      </w:r>
      <w:proofErr w:type="spellEnd"/>
      <w:r w:rsidRPr="00B24E6F">
        <w:rPr>
          <w:color w:val="111111"/>
          <w:sz w:val="28"/>
          <w:szCs w:val="28"/>
        </w:rPr>
        <w:t> проводится с учетом состояния </w:t>
      </w:r>
      <w:r w:rsidRPr="00B24E6F">
        <w:rPr>
          <w:rStyle w:val="a4"/>
          <w:color w:val="111111"/>
          <w:sz w:val="28"/>
          <w:szCs w:val="28"/>
          <w:bdr w:val="none" w:sz="0" w:space="0" w:color="auto" w:frame="1"/>
        </w:rPr>
        <w:t>воспитанника</w:t>
      </w:r>
      <w:r w:rsidRPr="00B24E6F">
        <w:rPr>
          <w:color w:val="111111"/>
          <w:sz w:val="28"/>
          <w:szCs w:val="28"/>
        </w:rPr>
        <w:t>, при обязательном контроле медработника и с оповещением родителей.</w:t>
      </w:r>
    </w:p>
    <w:p w:rsidR="00B24E6F" w:rsidRPr="00B24E6F" w:rsidRDefault="00B24E6F" w:rsidP="00B24E6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proofErr w:type="spellStart"/>
      <w:r w:rsidRPr="00B24E6F">
        <w:rPr>
          <w:color w:val="111111"/>
          <w:sz w:val="28"/>
          <w:szCs w:val="28"/>
        </w:rPr>
        <w:t>Ростовка</w:t>
      </w:r>
      <w:proofErr w:type="spellEnd"/>
      <w:r w:rsidRPr="00B24E6F">
        <w:rPr>
          <w:color w:val="111111"/>
          <w:sz w:val="28"/>
          <w:szCs w:val="28"/>
        </w:rPr>
        <w:t xml:space="preserve"> мебели в детском саду по </w:t>
      </w:r>
      <w:proofErr w:type="spellStart"/>
      <w:r w:rsidRPr="00B24E6F">
        <w:rPr>
          <w:rStyle w:val="a4"/>
          <w:color w:val="111111"/>
          <w:sz w:val="28"/>
          <w:szCs w:val="28"/>
          <w:bdr w:val="none" w:sz="0" w:space="0" w:color="auto" w:frame="1"/>
        </w:rPr>
        <w:t>СанПин</w:t>
      </w:r>
      <w:proofErr w:type="spellEnd"/>
      <w:r w:rsidRPr="00B24E6F">
        <w:rPr>
          <w:color w:val="111111"/>
          <w:sz w:val="28"/>
          <w:szCs w:val="28"/>
        </w:rPr>
        <w:t xml:space="preserve"> должна быть одной группы и соответствовать таблице, приведенной в указе. Каждой группе роста детей должна соответствовать </w:t>
      </w:r>
      <w:proofErr w:type="spellStart"/>
      <w:r w:rsidRPr="00B24E6F">
        <w:rPr>
          <w:color w:val="111111"/>
          <w:sz w:val="28"/>
          <w:szCs w:val="28"/>
        </w:rPr>
        <w:t>ростовка</w:t>
      </w:r>
      <w:proofErr w:type="spellEnd"/>
      <w:r w:rsidRPr="00B24E6F">
        <w:rPr>
          <w:color w:val="111111"/>
          <w:sz w:val="28"/>
          <w:szCs w:val="28"/>
        </w:rPr>
        <w:t xml:space="preserve"> мебели.</w:t>
      </w:r>
    </w:p>
    <w:p w:rsidR="00B24E6F" w:rsidRPr="00B24E6F" w:rsidRDefault="00B24E6F" w:rsidP="00B24E6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24E6F">
        <w:rPr>
          <w:color w:val="111111"/>
          <w:sz w:val="28"/>
          <w:szCs w:val="28"/>
        </w:rPr>
        <w:t>Маркировка мебели в детском саду по </w:t>
      </w:r>
      <w:proofErr w:type="spellStart"/>
      <w:r w:rsidRPr="00B24E6F">
        <w:rPr>
          <w:rStyle w:val="a4"/>
          <w:color w:val="111111"/>
          <w:sz w:val="28"/>
          <w:szCs w:val="28"/>
          <w:bdr w:val="none" w:sz="0" w:space="0" w:color="auto" w:frame="1"/>
        </w:rPr>
        <w:t>СанПину</w:t>
      </w:r>
      <w:proofErr w:type="spellEnd"/>
      <w:r w:rsidRPr="00B24E6F">
        <w:rPr>
          <w:color w:val="111111"/>
          <w:sz w:val="28"/>
          <w:szCs w:val="28"/>
        </w:rPr>
        <w:t xml:space="preserve"> должна производиться по цвету в зависимости о </w:t>
      </w:r>
      <w:proofErr w:type="spellStart"/>
      <w:r w:rsidRPr="00B24E6F">
        <w:rPr>
          <w:color w:val="111111"/>
          <w:sz w:val="28"/>
          <w:szCs w:val="28"/>
        </w:rPr>
        <w:t>ростовки</w:t>
      </w:r>
      <w:proofErr w:type="spellEnd"/>
      <w:r w:rsidRPr="00B24E6F">
        <w:rPr>
          <w:color w:val="111111"/>
          <w:sz w:val="28"/>
          <w:szCs w:val="28"/>
        </w:rPr>
        <w:t xml:space="preserve"> мебели.</w:t>
      </w:r>
    </w:p>
    <w:p w:rsidR="00B24E6F" w:rsidRPr="00B24E6F" w:rsidRDefault="00B24E6F" w:rsidP="00B24E6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24E6F">
        <w:rPr>
          <w:color w:val="111111"/>
          <w:sz w:val="28"/>
          <w:szCs w:val="28"/>
        </w:rPr>
        <w:t>Весь персонал, в том числе и </w:t>
      </w:r>
      <w:r w:rsidRPr="00B24E6F">
        <w:rPr>
          <w:rStyle w:val="a4"/>
          <w:color w:val="111111"/>
          <w:sz w:val="28"/>
          <w:szCs w:val="28"/>
          <w:bdr w:val="none" w:sz="0" w:space="0" w:color="auto" w:frame="1"/>
        </w:rPr>
        <w:t>воспитатели детского сада</w:t>
      </w:r>
      <w:r w:rsidRPr="00B24E6F">
        <w:rPr>
          <w:color w:val="111111"/>
          <w:sz w:val="28"/>
          <w:szCs w:val="28"/>
        </w:rPr>
        <w:t>, при приеме на работу должны проходить мед. осмотр и аттестацию на знание санитарных норм. Далее каждые два года проводится проверка на знание тех же норм, а также регулярно проводится тестирование </w:t>
      </w:r>
      <w:r w:rsidRPr="00B24E6F">
        <w:rPr>
          <w:rStyle w:val="a4"/>
          <w:color w:val="111111"/>
          <w:sz w:val="28"/>
          <w:szCs w:val="28"/>
          <w:bdr w:val="none" w:sz="0" w:space="0" w:color="auto" w:frame="1"/>
        </w:rPr>
        <w:t>воспитателей</w:t>
      </w:r>
      <w:r w:rsidRPr="00B24E6F">
        <w:rPr>
          <w:color w:val="111111"/>
          <w:sz w:val="28"/>
          <w:szCs w:val="28"/>
        </w:rPr>
        <w:t>. Например, тестирование </w:t>
      </w:r>
      <w:r w:rsidRPr="00B24E6F">
        <w:rPr>
          <w:i/>
          <w:iCs/>
          <w:color w:val="111111"/>
          <w:sz w:val="28"/>
          <w:szCs w:val="28"/>
          <w:bdr w:val="none" w:sz="0" w:space="0" w:color="auto" w:frame="1"/>
        </w:rPr>
        <w:t>«ФГОС дошкольного образования»</w:t>
      </w:r>
      <w:r w:rsidRPr="00B24E6F">
        <w:rPr>
          <w:color w:val="111111"/>
          <w:sz w:val="28"/>
          <w:szCs w:val="28"/>
        </w:rPr>
        <w:t>. Все </w:t>
      </w:r>
      <w:r w:rsidRPr="00B24E6F">
        <w:rPr>
          <w:rStyle w:val="a4"/>
          <w:color w:val="111111"/>
          <w:sz w:val="28"/>
          <w:szCs w:val="28"/>
          <w:bdr w:val="none" w:sz="0" w:space="0" w:color="auto" w:frame="1"/>
        </w:rPr>
        <w:t>воспитатели</w:t>
      </w:r>
      <w:r w:rsidRPr="00B24E6F">
        <w:rPr>
          <w:color w:val="111111"/>
          <w:sz w:val="28"/>
          <w:szCs w:val="28"/>
        </w:rPr>
        <w:t> ДОУ обеспечиваются спецодеждой.</w:t>
      </w:r>
    </w:p>
    <w:p w:rsidR="00CE7062" w:rsidRDefault="00CE7062"/>
    <w:sectPr w:rsidR="00CE7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EA"/>
    <w:rsid w:val="00B24E6F"/>
    <w:rsid w:val="00BD71EA"/>
    <w:rsid w:val="00CE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9B06"/>
  <w15:chartTrackingRefBased/>
  <w15:docId w15:val="{1787E3BC-8982-438D-B3A1-6D8126A6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4E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3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1093</Words>
  <Characters>6235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2</cp:revision>
  <dcterms:created xsi:type="dcterms:W3CDTF">2023-02-11T17:55:00Z</dcterms:created>
  <dcterms:modified xsi:type="dcterms:W3CDTF">2023-02-11T17:59:00Z</dcterms:modified>
</cp:coreProperties>
</file>