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«МАРФИНСКАЯ СРЕДНЯЯ ОБЩЕОБРАЗОВАТЕЛЬНАЯ ШКОЛА» </w:t>
      </w: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ДОШКОЛЬНОЕ ОТДЕЛЕНИЕ </w:t>
      </w: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МЫТИЩИ МОСКОВСКОЙ ОБЛАСТИ</w:t>
      </w: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Выступление на педагогическом совете</w:t>
      </w: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</w:p>
    <w:p w:rsidR="007E0BDA" w:rsidRDefault="007E0BDA" w:rsidP="007E0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Тема</w:t>
      </w:r>
      <w:r>
        <w:rPr>
          <w:rFonts w:ascii="Times New Roman" w:hAnsi="Times New Roman" w:cs="Times New Roman"/>
          <w:sz w:val="36"/>
          <w:szCs w:val="36"/>
        </w:rPr>
        <w:t>: «</w:t>
      </w:r>
      <w:r>
        <w:rPr>
          <w:rFonts w:ascii="Times New Roman" w:hAnsi="Times New Roman" w:cs="Times New Roman"/>
          <w:sz w:val="36"/>
          <w:szCs w:val="36"/>
        </w:rPr>
        <w:t>Активизация словаря детей младшей возрастной группы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tabs>
          <w:tab w:val="left" w:pos="72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Подготовила:</w:t>
      </w:r>
    </w:p>
    <w:p w:rsidR="007E0BDA" w:rsidRDefault="007E0BDA" w:rsidP="007E0BDA">
      <w:pPr>
        <w:tabs>
          <w:tab w:val="left" w:pos="72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 Громова К.С.</w:t>
      </w: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E0BDA" w:rsidRDefault="007E0BDA" w:rsidP="007E0BDA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с.Марфино</w:t>
      </w:r>
      <w:proofErr w:type="spellEnd"/>
    </w:p>
    <w:p w:rsidR="007E0BDA" w:rsidRDefault="007E0BDA" w:rsidP="007E0BD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2022г.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lastRenderedPageBreak/>
        <w:t>Основная задача речевого развития детей</w:t>
      </w:r>
      <w:r>
        <w:rPr>
          <w:rStyle w:val="c0"/>
          <w:color w:val="000000"/>
        </w:rPr>
        <w:t> – это овладение нормами и правилами родного языка, определёнными для каждого возраста, а также развитие у детей коммуникативных способностей, т. е. способности общаться. Сам ребёнок овладевает речью только в процессе общения с взрослыми.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Речь как исторически сложившаяся форма общения развивается в дошкольном возрасте по двум направлениям: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</w:rPr>
        <w:t>во-первых</w:t>
      </w:r>
      <w:r>
        <w:rPr>
          <w:rStyle w:val="c0"/>
          <w:color w:val="000000"/>
        </w:rPr>
        <w:t>, совершенствуется её практическое употребление в процессе общения ребёнка с взрослыми и сверстниками;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</w:rPr>
        <w:t>во-вторых,</w:t>
      </w:r>
      <w:r>
        <w:rPr>
          <w:rStyle w:val="c0"/>
          <w:color w:val="000000"/>
        </w:rPr>
        <w:t> речь становится основой перестройки мыслительных процессов и превращается в орудие мышления.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Известно, что дети даже без специального обучения с самого раннего возраста проявляют большой интерес к речи: создают новые слова, ориентируясь как на смысловую, так и на грамматическую сторону языка. Но при стихийном речевом развитии лишь не многие дети достигают определённого уровня. Поэтому необходимо целенаправленное обучение, чтобы создать у детей интерес к родному языку и способствовать творческому отношению к речи. Развитие речи прямо влияет на развитие мышления. По высказыванию ребёнка можно судить, насколько он владеет богатством родного языка, его грамматическим строем, уровнем умственного, эстетического и эмоционального развития. Обучение родному языку предоставляет возможности и для нравственного воспитания.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Таким образом, овладение родным языком рассматривается как стержень полноценного формирования личности ребёнка, который представляет большие возможности для решения многих задач умственного, эстетического и нравственного воспитания.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Ребёнок становится маленьким языковедом, потому что учится не только правильно произносить слова и строить предложение, но и осознавать из каких звуков состоит слово, из каких слов состоит предложение. Но на каком уровне он это усвоит - в значительной степени зависит от нас с вами.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Пока что, с сожалением, учёные утверждают, что дети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разговаривают не всегда красиво.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</w:rPr>
        <w:t>В чём это проявляется: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 Имеют дефекты произношения звуков речи и других её качеств: темпа, силы голоса, речевого общения и т.д.;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 Речь бывает однообразно: дети не употребляют в активной речи наречия, прилагательные, причастия;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 Слабо развита монологическая речь, т.е. умение логично, без пропусков передавать содержание только что просмотренного мультфильма или прослушанной сказки.</w:t>
      </w:r>
    </w:p>
    <w:p w:rsidR="007E0BDA" w:rsidRDefault="007E0BDA" w:rsidP="007E0B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Замечено, в той семье, где взрослые говорят красиво, на уровне литературного языка, дети усваивают речь быстрее и лучше. Потому что речь у дошкольника формируется по подражанию.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Средства, которые мо</w:t>
      </w:r>
      <w:r>
        <w:rPr>
          <w:rStyle w:val="c2"/>
          <w:b/>
          <w:bCs/>
          <w:color w:val="000000"/>
        </w:rPr>
        <w:t>жно использовать</w:t>
      </w:r>
      <w:r>
        <w:rPr>
          <w:rStyle w:val="c2"/>
          <w:b/>
          <w:bCs/>
          <w:color w:val="000000"/>
        </w:rPr>
        <w:t xml:space="preserve"> совместно с детьми.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Упражнять в звукопроизношении с помощью потешек, скороговорок, стихотворений.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Прочитать стихотворение и придумать конец.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Найти удивительные слова в стихотворении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Что это </w:t>
      </w:r>
      <w:proofErr w:type="spellStart"/>
      <w:r>
        <w:rPr>
          <w:rStyle w:val="c0"/>
          <w:color w:val="000000"/>
        </w:rPr>
        <w:t>смешилка</w:t>
      </w:r>
      <w:proofErr w:type="spellEnd"/>
      <w:r>
        <w:rPr>
          <w:rStyle w:val="c0"/>
          <w:color w:val="000000"/>
        </w:rPr>
        <w:t>, скороговорка, небылица, дразнилка, считалка?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Попробуйте вместе с детьми рассказать сказку, прибаутку на различные голоса от различных лиц.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Придумайте вместе с ребёнком созвучные слова (Андрей-воробей, книжка-малышка, Мишка-шишка).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Сравните два стихотворения о зиме или об осени, чем они похожи, чем отличаются.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Поговорите с ребенком, чем нравится вам сказка, рассказ, стихотворение, потешка.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Попробуйте сочинить считалку.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Сравните и дайте ребёнку возможность объяснить, чем похожи и чем отличаются апельсин и мандарин, жук и муравей, огурец и помидор, воробей и синица, гусь и утка и т. д.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Обучить ребёнка связанному рассказу: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ут</w:t>
      </w:r>
      <w:proofErr w:type="spellEnd"/>
      <w:r>
        <w:rPr>
          <w:rStyle w:val="c0"/>
          <w:color w:val="000000"/>
        </w:rPr>
        <w:t xml:space="preserve"> являться почти пересказом прочитанной сказки. Например, по сказке «Репка»: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Что посадил дед? (Дед посадил репку.)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Какая выросла репка? (Выросла репка большая-пребольшая.)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Что стал делать дед? (Дед стал из земли репку тащить.)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Смог ли дед вытащить репку? (Дед репку вытащить не смог.)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Кого позвал дед? (Дед позвал </w:t>
      </w:r>
      <w:proofErr w:type="gramStart"/>
      <w:r>
        <w:rPr>
          <w:rStyle w:val="c0"/>
          <w:color w:val="000000"/>
        </w:rPr>
        <w:t>бабку)…</w:t>
      </w:r>
      <w:proofErr w:type="gramEnd"/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Составление ребёнком рассказов по серии сюжетных картин: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Постепенно ребёнок подводится к составлению самостоятельного пересказа и рассказа.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Для подготовки его к рассказу - картинка внимательно рассматривается вместе с ребёнком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процессе рассматривания необходимо задавать вопросы по содержанию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После этого само составление рассказа уже не должно представлять для ребёнка особой сложности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Что в мешочке?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мешочек сложить разные предметы (игрушки, овощи, фрукты и т.д.). Ребенок должен опустить в него руку и, не вытаскивая предмет, на ощупь определить и назвать то, что он ощупывает.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Ребенок </w:t>
      </w:r>
      <w:r>
        <w:rPr>
          <w:rStyle w:val="c3"/>
          <w:i/>
          <w:iCs/>
          <w:color w:val="000000"/>
        </w:rPr>
        <w:t>(вытаскивает предмет и говорит</w:t>
      </w:r>
      <w:r>
        <w:rPr>
          <w:rStyle w:val="c0"/>
          <w:color w:val="000000"/>
        </w:rPr>
        <w:t>, </w:t>
      </w:r>
      <w:r>
        <w:rPr>
          <w:rStyle w:val="c3"/>
          <w:i/>
          <w:iCs/>
          <w:color w:val="000000"/>
        </w:rPr>
        <w:t>например, про мяч). </w:t>
      </w:r>
      <w:r>
        <w:rPr>
          <w:rStyle w:val="c0"/>
          <w:color w:val="000000"/>
        </w:rPr>
        <w:t>Это мяч. Он синий с белой полоской, резиновый, круглый. Его можно кинуть, ударить о стену или бросить на пол.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Что из чего сделано?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 </w:t>
      </w:r>
      <w:r>
        <w:rPr>
          <w:rStyle w:val="c3"/>
          <w:i/>
          <w:iCs/>
          <w:color w:val="000000"/>
        </w:rPr>
        <w:t>(говорит ребенку).</w:t>
      </w:r>
      <w:r>
        <w:rPr>
          <w:rStyle w:val="c0"/>
          <w:color w:val="000000"/>
        </w:rPr>
        <w:t> В нашей комнате много предметов, все они сделаны из разного материала. Я буду называть предмет, а ты должен сказать, из чего он сделан, например, стол из чего сделан?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</w:t>
      </w:r>
      <w:proofErr w:type="gramStart"/>
      <w:r>
        <w:rPr>
          <w:rStyle w:val="c0"/>
          <w:color w:val="000000"/>
        </w:rPr>
        <w:t>: При</w:t>
      </w:r>
      <w:proofErr w:type="gramEnd"/>
      <w:r>
        <w:rPr>
          <w:rStyle w:val="c0"/>
          <w:color w:val="000000"/>
        </w:rPr>
        <w:t xml:space="preserve"> обследовании некоторые дети ответили: «Из досок».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Взрослый: Какой стол, если он сделан из дерева?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Дети. Деревянный.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Взрослый: стакан из стекла?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стеклянный.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Кто как работает?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 рассказывает детям, что есть много профессий. Взрослый. Что делает врач?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Дети. Врач лечит больных. Делает операции</w:t>
      </w:r>
      <w:proofErr w:type="gramStart"/>
      <w:r>
        <w:rPr>
          <w:rStyle w:val="c0"/>
          <w:color w:val="000000"/>
        </w:rPr>
        <w:t>: Выезжает</w:t>
      </w:r>
      <w:proofErr w:type="gramEnd"/>
      <w:r>
        <w:rPr>
          <w:rStyle w:val="c0"/>
          <w:color w:val="000000"/>
        </w:rPr>
        <w:t xml:space="preserve"> на «скорой помощи» и т.д.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Можно спросить у детей, знают ли они, кто взрослый по профессии, где работает? Выслушайте рассказ ребенка, а затем поправьте его.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Что я не так сказала?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 </w:t>
      </w:r>
      <w:r>
        <w:rPr>
          <w:rStyle w:val="c3"/>
          <w:i/>
          <w:iCs/>
          <w:color w:val="000000"/>
        </w:rPr>
        <w:t>(ребенку). </w:t>
      </w:r>
      <w:r>
        <w:rPr>
          <w:rStyle w:val="c0"/>
          <w:color w:val="000000"/>
        </w:rPr>
        <w:t>Внимательно слушай, правильно ли я называю домашних животных: корова, лошадь, белка, собака, курица, ворона, заяц.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Ребенок исправляет ошибки.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Придумай предложения.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 называет предложение, а ребенок должен придумать еще несколько, сочетающихся с данным.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Взрослый. «Солнце греет»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Ребенок. «Солнце греет, птички поют», «Солнце греет, снег тает».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Скажи наоборот</w:t>
      </w:r>
      <w:bookmarkStart w:id="0" w:name="_GoBack"/>
      <w:bookmarkEnd w:id="0"/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Мама произносит фразу с эпитетом, ребенок повторяет ее, называя антоним эпитета.</w:t>
      </w:r>
    </w:p>
    <w:p w:rsidR="007E0BDA" w:rsidRDefault="007E0BDA" w:rsidP="007E0BD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Мама. Я вижу высокий дом. Ребенок. Я вижу низкий дом. Мама. У меня острый нож. Ребенок. У меня тупой нож.</w:t>
      </w:r>
    </w:p>
    <w:p w:rsidR="007E0BDA" w:rsidRDefault="007E0BDA" w:rsidP="007E0B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«Разговаривайте в присутствии детей и с детьми красиво!» Ежедневно пополняйте словарный запас детей добрыми, вежливыми словами.</w:t>
      </w:r>
    </w:p>
    <w:p w:rsidR="007E0BDA" w:rsidRDefault="007E0BDA"/>
    <w:sectPr w:rsidR="007E0BDA" w:rsidSect="007E0BDA">
      <w:pgSz w:w="11906" w:h="16838"/>
      <w:pgMar w:top="1134" w:right="850" w:bottom="1134" w:left="1701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DA"/>
    <w:rsid w:val="007E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01684"/>
  <w15:chartTrackingRefBased/>
  <w15:docId w15:val="{99172743-B5DA-4F36-9FE0-5535BB00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D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E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E0BDA"/>
  </w:style>
  <w:style w:type="character" w:customStyle="1" w:styleId="c0">
    <w:name w:val="c0"/>
    <w:basedOn w:val="a0"/>
    <w:rsid w:val="007E0BDA"/>
  </w:style>
  <w:style w:type="character" w:customStyle="1" w:styleId="c3">
    <w:name w:val="c3"/>
    <w:basedOn w:val="a0"/>
    <w:rsid w:val="007E0BDA"/>
  </w:style>
  <w:style w:type="paragraph" w:customStyle="1" w:styleId="c4">
    <w:name w:val="c4"/>
    <w:basedOn w:val="a"/>
    <w:rsid w:val="007E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Громова</dc:creator>
  <cp:keywords/>
  <dc:description/>
  <cp:lastModifiedBy>Кристина Громова</cp:lastModifiedBy>
  <cp:revision>1</cp:revision>
  <dcterms:created xsi:type="dcterms:W3CDTF">2023-02-20T10:15:00Z</dcterms:created>
  <dcterms:modified xsi:type="dcterms:W3CDTF">2023-02-20T10:22:00Z</dcterms:modified>
</cp:coreProperties>
</file>