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87" w:rsidRDefault="007C6E87" w:rsidP="00D343AA">
      <w:pPr>
        <w:pStyle w:val="Heading2"/>
        <w:spacing w:line="360" w:lineRule="auto"/>
        <w:ind w:left="180"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394FF7">
        <w:rPr>
          <w:rFonts w:ascii="Times New Roman" w:hAnsi="Times New Roman"/>
          <w:b w:val="0"/>
          <w:bCs w:val="0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4.5pt;height:546pt">
            <v:imagedata r:id="rId7" o:title=""/>
          </v:shape>
        </w:pict>
      </w:r>
    </w:p>
    <w:p w:rsidR="007C6E87" w:rsidRDefault="007C6E87" w:rsidP="00D343AA">
      <w:pPr>
        <w:pStyle w:val="Heading2"/>
        <w:spacing w:line="360" w:lineRule="auto"/>
        <w:ind w:left="180"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7C6E87" w:rsidRDefault="007C6E87" w:rsidP="00D343AA">
      <w:pPr>
        <w:pStyle w:val="Heading2"/>
        <w:spacing w:line="360" w:lineRule="auto"/>
        <w:ind w:left="180"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7C6E87" w:rsidRDefault="007C6E87" w:rsidP="00D343AA">
      <w:pPr>
        <w:pStyle w:val="Heading2"/>
        <w:spacing w:line="360" w:lineRule="auto"/>
        <w:ind w:left="18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Содержание</w:t>
      </w:r>
    </w:p>
    <w:p w:rsidR="007C6E87" w:rsidRDefault="007C6E87" w:rsidP="00A93445">
      <w:pPr>
        <w:pStyle w:val="Heading2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C6E87" w:rsidRPr="007B47AF" w:rsidRDefault="007C6E87" w:rsidP="007B47AF">
      <w:pPr>
        <w:pStyle w:val="Heading2"/>
        <w:numPr>
          <w:ilvl w:val="0"/>
          <w:numId w:val="31"/>
        </w:numPr>
        <w:spacing w:line="360" w:lineRule="auto"/>
        <w:rPr>
          <w:rFonts w:ascii="Times New Roman" w:hAnsi="Times New Roman"/>
          <w:b w:val="0"/>
          <w:color w:val="000000"/>
          <w:sz w:val="28"/>
          <w:szCs w:val="28"/>
        </w:rPr>
      </w:pPr>
      <w:r w:rsidRPr="007B47AF">
        <w:rPr>
          <w:rFonts w:ascii="Times New Roman" w:hAnsi="Times New Roman"/>
          <w:b w:val="0"/>
          <w:color w:val="000000"/>
          <w:sz w:val="28"/>
          <w:szCs w:val="28"/>
        </w:rPr>
        <w:t>Пояснительная записка</w:t>
      </w:r>
    </w:p>
    <w:p w:rsidR="007C6E87" w:rsidRPr="007B47AF" w:rsidRDefault="007C6E87" w:rsidP="007B47AF">
      <w:pPr>
        <w:pStyle w:val="Heading3"/>
        <w:numPr>
          <w:ilvl w:val="0"/>
          <w:numId w:val="31"/>
        </w:numPr>
        <w:spacing w:line="360" w:lineRule="auto"/>
        <w:jc w:val="left"/>
        <w:rPr>
          <w:b w:val="0"/>
          <w:color w:val="000000"/>
          <w:sz w:val="28"/>
          <w:szCs w:val="28"/>
        </w:rPr>
      </w:pPr>
      <w:r w:rsidRPr="007B47AF">
        <w:rPr>
          <w:b w:val="0"/>
          <w:color w:val="000000"/>
          <w:sz w:val="28"/>
          <w:szCs w:val="28"/>
        </w:rPr>
        <w:t>Характеристика детей с фонетико – фонематическим недоразвитием (ФФН)</w:t>
      </w:r>
    </w:p>
    <w:p w:rsidR="007C6E87" w:rsidRPr="007B47AF" w:rsidRDefault="007C6E87" w:rsidP="007B47AF">
      <w:pPr>
        <w:pStyle w:val="ListParagraph"/>
        <w:numPr>
          <w:ilvl w:val="0"/>
          <w:numId w:val="31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B47AF">
        <w:rPr>
          <w:rFonts w:ascii="Times New Roman" w:hAnsi="Times New Roman"/>
          <w:sz w:val="28"/>
          <w:szCs w:val="28"/>
          <w:lang w:eastAsia="ru-RU"/>
        </w:rPr>
        <w:t xml:space="preserve">Характеристика детей с общим </w:t>
      </w:r>
      <w:r w:rsidRPr="007B47AF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недоразвитием речи (ОНР).</w:t>
      </w:r>
    </w:p>
    <w:p w:rsidR="007C6E87" w:rsidRPr="007B47AF" w:rsidRDefault="007C6E87" w:rsidP="007B47AF">
      <w:pPr>
        <w:pStyle w:val="Heading3"/>
        <w:numPr>
          <w:ilvl w:val="0"/>
          <w:numId w:val="31"/>
        </w:numPr>
        <w:spacing w:line="360" w:lineRule="auto"/>
        <w:jc w:val="left"/>
        <w:rPr>
          <w:b w:val="0"/>
          <w:color w:val="000000"/>
          <w:sz w:val="28"/>
          <w:szCs w:val="28"/>
        </w:rPr>
      </w:pPr>
      <w:r w:rsidRPr="007B47AF">
        <w:rPr>
          <w:b w:val="0"/>
          <w:color w:val="000000"/>
          <w:sz w:val="28"/>
          <w:szCs w:val="28"/>
        </w:rPr>
        <w:t>Цель и задачи программы.</w:t>
      </w:r>
    </w:p>
    <w:p w:rsidR="007C6E87" w:rsidRPr="007B47AF" w:rsidRDefault="007C6E87" w:rsidP="007B47AF">
      <w:pPr>
        <w:pStyle w:val="Heading3"/>
        <w:numPr>
          <w:ilvl w:val="0"/>
          <w:numId w:val="31"/>
        </w:numPr>
        <w:spacing w:line="360" w:lineRule="auto"/>
        <w:jc w:val="left"/>
        <w:rPr>
          <w:b w:val="0"/>
          <w:color w:val="000000"/>
          <w:sz w:val="28"/>
          <w:szCs w:val="28"/>
        </w:rPr>
      </w:pPr>
      <w:r w:rsidRPr="007B47AF">
        <w:rPr>
          <w:b w:val="0"/>
          <w:color w:val="292929"/>
          <w:sz w:val="28"/>
          <w:szCs w:val="28"/>
        </w:rPr>
        <w:t>Содержание и организация образовательной коррекционно-логопедической  деятельности.</w:t>
      </w:r>
    </w:p>
    <w:p w:rsidR="007C6E87" w:rsidRPr="007B47AF" w:rsidRDefault="007C6E87" w:rsidP="007B47AF">
      <w:pPr>
        <w:pStyle w:val="Heading3"/>
        <w:numPr>
          <w:ilvl w:val="0"/>
          <w:numId w:val="31"/>
        </w:numPr>
        <w:spacing w:line="360" w:lineRule="auto"/>
        <w:jc w:val="lef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Список использованной литературы.</w:t>
      </w:r>
    </w:p>
    <w:p w:rsidR="007C6E87" w:rsidRDefault="007C6E87" w:rsidP="00A93445">
      <w:pPr>
        <w:pStyle w:val="Heading2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C6E87" w:rsidRDefault="007C6E87" w:rsidP="00A93445">
      <w:pPr>
        <w:pStyle w:val="Heading2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C6E87" w:rsidRDefault="007C6E87" w:rsidP="00A93445">
      <w:pPr>
        <w:pStyle w:val="Heading2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C6E87" w:rsidRDefault="007C6E87" w:rsidP="00A93445">
      <w:pPr>
        <w:pStyle w:val="Heading2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C6E87" w:rsidRDefault="007C6E87" w:rsidP="00A93445"/>
    <w:p w:rsidR="007C6E87" w:rsidRDefault="007C6E87" w:rsidP="00A93445"/>
    <w:p w:rsidR="007C6E87" w:rsidRDefault="007C6E87" w:rsidP="00A93445"/>
    <w:p w:rsidR="007C6E87" w:rsidRPr="00A93445" w:rsidRDefault="007C6E87" w:rsidP="00A93445"/>
    <w:p w:rsidR="007C6E87" w:rsidRPr="00A93445" w:rsidRDefault="007C6E87" w:rsidP="007B47AF">
      <w:pPr>
        <w:pStyle w:val="Heading2"/>
        <w:numPr>
          <w:ilvl w:val="0"/>
          <w:numId w:val="32"/>
        </w:num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Пояснительная записка.</w:t>
      </w:r>
    </w:p>
    <w:p w:rsidR="007C6E87" w:rsidRPr="00A93445" w:rsidRDefault="007C6E87" w:rsidP="007B47AF">
      <w:pPr>
        <w:spacing w:after="100" w:afterAutospacing="1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93445">
        <w:rPr>
          <w:rFonts w:ascii="Times New Roman" w:hAnsi="Times New Roman"/>
          <w:sz w:val="28"/>
          <w:szCs w:val="28"/>
        </w:rPr>
        <w:t>В настоящее время требования к образовательному процессу основываются на федеральных государственных образовательных стандартах дошкольного образования (далее ФГОС ДО) и требуют учета потребностей каждого ребенка и максимальной индивидуализации. Многие проблемы трудностей в обучении кроются в раннем и дошкольном возрасте, и очень часто могут быть обусловлены нарушением психофизического и речевого  развития, низким уровнем сформированности познавательных интересов, незрелостью эмоционально-личностной сферы, неблагоприятным социальным окружением или сочетанием тех и других факторов.</w:t>
      </w:r>
    </w:p>
    <w:p w:rsidR="007C6E87" w:rsidRPr="00A93445" w:rsidRDefault="007C6E87" w:rsidP="007B47AF">
      <w:pPr>
        <w:tabs>
          <w:tab w:val="left" w:pos="284"/>
        </w:tabs>
        <w:spacing w:after="100" w:afterAutospacing="1" w:line="360" w:lineRule="auto"/>
        <w:ind w:right="-15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bCs/>
          <w:sz w:val="28"/>
          <w:szCs w:val="28"/>
          <w:lang w:eastAsia="ru-RU"/>
        </w:rPr>
        <w:t xml:space="preserve">Современный этап развития системы ранней помощи детям с ограниченными возможностями здоровья, в частности с нарушениями речи, в условиях дошкольного образовательного учреждения характеризуется повышением требований к организации и осуществлению коррекционно-образовательного процесса и направлено </w:t>
      </w:r>
      <w:r w:rsidRPr="00A93445">
        <w:rPr>
          <w:rFonts w:ascii="Times New Roman" w:hAnsi="Times New Roman"/>
          <w:iCs/>
          <w:sz w:val="28"/>
          <w:szCs w:val="28"/>
          <w:lang w:eastAsia="ru-RU"/>
        </w:rPr>
        <w:t>на социальную адаптацию и интеграцию детей в общество</w:t>
      </w:r>
      <w:r w:rsidRPr="00A93445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Pr="00A93445">
        <w:rPr>
          <w:rFonts w:ascii="Times New Roman" w:hAnsi="Times New Roman"/>
          <w:sz w:val="28"/>
          <w:szCs w:val="28"/>
          <w:lang w:eastAsia="ru-RU"/>
        </w:rPr>
        <w:t>Все вышесказанное, вызывает необходимость разработки содержания Рабочей  Программы коррекционно-развивающей деятельности   учителя-логопеда в условиях дошкольной образовательной организации.</w:t>
      </w:r>
    </w:p>
    <w:p w:rsidR="007C6E87" w:rsidRPr="00A93445" w:rsidRDefault="007C6E87" w:rsidP="007B47AF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A93445">
        <w:rPr>
          <w:rFonts w:ascii="Times New Roman" w:hAnsi="Times New Roman"/>
          <w:sz w:val="28"/>
          <w:szCs w:val="28"/>
        </w:rPr>
        <w:t xml:space="preserve">Рабочая Программа коррекционной образовательной деятельности  учителя-логопеда рассчитана на два учебных года и предназначена для детей </w:t>
      </w:r>
      <w:r w:rsidRPr="00A93445">
        <w:rPr>
          <w:rFonts w:ascii="Times New Roman" w:hAnsi="Times New Roman"/>
          <w:spacing w:val="2"/>
          <w:sz w:val="28"/>
          <w:szCs w:val="28"/>
        </w:rPr>
        <w:t>с 5 д</w:t>
      </w:r>
      <w:r>
        <w:rPr>
          <w:rFonts w:ascii="Times New Roman" w:hAnsi="Times New Roman"/>
          <w:spacing w:val="2"/>
          <w:sz w:val="28"/>
          <w:szCs w:val="28"/>
        </w:rPr>
        <w:t>о 7 лет  с нарушениями речи (</w:t>
      </w:r>
      <w:r w:rsidRPr="00A93445">
        <w:rPr>
          <w:rFonts w:ascii="Times New Roman" w:hAnsi="Times New Roman"/>
          <w:spacing w:val="2"/>
          <w:sz w:val="28"/>
          <w:szCs w:val="28"/>
        </w:rPr>
        <w:t>ФФНР, ОНР  и  др.), посещающих старшую логопедическую группу и подготовительную к школе логопедическую группу  МБДОУ Детский сад №20 «Колосок» г.о.Мытищи</w:t>
      </w:r>
    </w:p>
    <w:p w:rsidR="007C6E87" w:rsidRPr="00A81BF9" w:rsidRDefault="007C6E87" w:rsidP="007B47AF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/>
          <w:color w:val="292929"/>
          <w:spacing w:val="2"/>
          <w:sz w:val="28"/>
          <w:szCs w:val="28"/>
        </w:rPr>
      </w:pPr>
      <w:r w:rsidRPr="00A93445">
        <w:rPr>
          <w:rFonts w:ascii="Times New Roman" w:hAnsi="Times New Roman"/>
          <w:sz w:val="28"/>
          <w:szCs w:val="28"/>
        </w:rPr>
        <w:t xml:space="preserve">Данная Рабочая Программа является нормативно - управленческим документом дошкольного образовательного учреждения, характеризующим  </w:t>
      </w:r>
      <w:r w:rsidRPr="00A81BF9">
        <w:rPr>
          <w:rFonts w:ascii="Times New Roman" w:hAnsi="Times New Roman"/>
          <w:sz w:val="28"/>
          <w:szCs w:val="28"/>
        </w:rPr>
        <w:t xml:space="preserve">систему </w:t>
      </w:r>
      <w:r w:rsidRPr="00A81BF9">
        <w:rPr>
          <w:rFonts w:ascii="Times New Roman" w:hAnsi="Times New Roman"/>
          <w:kern w:val="20"/>
          <w:sz w:val="28"/>
          <w:szCs w:val="28"/>
        </w:rPr>
        <w:t>комплексного психолого-педагогического сопровождения детей с нарушениями речи  в условиях воспитательно-образовательного процесса.</w:t>
      </w:r>
    </w:p>
    <w:p w:rsidR="007C6E87" w:rsidRPr="00A93445" w:rsidRDefault="007C6E87" w:rsidP="007B47AF">
      <w:pPr>
        <w:spacing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A93445">
        <w:rPr>
          <w:rFonts w:ascii="Times New Roman" w:hAnsi="Times New Roman"/>
          <w:sz w:val="28"/>
          <w:szCs w:val="28"/>
        </w:rPr>
        <w:t>Нормативно-правовую основу для разработки Рабочей Программы коррекционно-развивающей образовательной деятельности  учителя-логопеда составляют:</w:t>
      </w:r>
    </w:p>
    <w:p w:rsidR="007C6E87" w:rsidRPr="00A93445" w:rsidRDefault="007C6E87" w:rsidP="007B47AF">
      <w:pPr>
        <w:numPr>
          <w:ilvl w:val="0"/>
          <w:numId w:val="28"/>
        </w:numPr>
        <w:spacing w:after="100" w:afterAutospacing="1" w:line="360" w:lineRule="auto"/>
        <w:contextualSpacing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A93445">
        <w:rPr>
          <w:rFonts w:ascii="Times New Roman" w:hAnsi="Times New Roman"/>
          <w:color w:val="292929"/>
          <w:sz w:val="28"/>
          <w:szCs w:val="28"/>
        </w:rPr>
        <w:t>Конвенция ООН о правах ребенка;</w:t>
      </w:r>
    </w:p>
    <w:p w:rsidR="007C6E87" w:rsidRPr="00A93445" w:rsidRDefault="007C6E87" w:rsidP="007B47AF">
      <w:pPr>
        <w:numPr>
          <w:ilvl w:val="0"/>
          <w:numId w:val="28"/>
        </w:numPr>
        <w:spacing w:after="100" w:afterAutospacing="1" w:line="360" w:lineRule="auto"/>
        <w:contextualSpacing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A93445">
        <w:rPr>
          <w:rFonts w:ascii="Times New Roman" w:hAnsi="Times New Roman"/>
          <w:color w:val="292929"/>
          <w:sz w:val="28"/>
          <w:szCs w:val="28"/>
        </w:rPr>
        <w:t>Декларация прав ребенка;</w:t>
      </w:r>
    </w:p>
    <w:p w:rsidR="007C6E87" w:rsidRPr="00A93445" w:rsidRDefault="007C6E87" w:rsidP="007B47AF">
      <w:pPr>
        <w:numPr>
          <w:ilvl w:val="0"/>
          <w:numId w:val="28"/>
        </w:numPr>
        <w:spacing w:after="100" w:afterAutospacing="1" w:line="360" w:lineRule="auto"/>
        <w:contextualSpacing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A93445">
        <w:rPr>
          <w:rFonts w:ascii="Times New Roman" w:hAnsi="Times New Roman"/>
          <w:sz w:val="28"/>
          <w:szCs w:val="28"/>
        </w:rPr>
        <w:t>Закон об образовании 2013 - федеральный закон от 29.12.2012 N 273-ФЗ "Об образовании в Российской Федерации"</w:t>
      </w:r>
    </w:p>
    <w:p w:rsidR="007C6E87" w:rsidRPr="00A93445" w:rsidRDefault="007C6E87" w:rsidP="007B47AF">
      <w:pPr>
        <w:numPr>
          <w:ilvl w:val="0"/>
          <w:numId w:val="28"/>
        </w:numPr>
        <w:spacing w:after="100" w:afterAutospacing="1" w:line="360" w:lineRule="auto"/>
        <w:contextualSpacing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A93445">
        <w:rPr>
          <w:rFonts w:ascii="Times New Roman" w:hAnsi="Times New Roman"/>
          <w:sz w:val="28"/>
          <w:szCs w:val="28"/>
        </w:rPr>
        <w:t>Приказ 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344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3445">
        <w:rPr>
          <w:rFonts w:ascii="Times New Roman" w:hAnsi="Times New Roman"/>
          <w:sz w:val="28"/>
          <w:szCs w:val="28"/>
        </w:rPr>
        <w:t xml:space="preserve">НРФ «Об утверждении федерального государственного образовательного стандарта дошкольного образования» от 17 октября </w:t>
      </w:r>
      <w:smartTag w:uri="urn:schemas-microsoft-com:office:smarttags" w:element="metricconverter">
        <w:smartTagPr>
          <w:attr w:name="ProductID" w:val="2013 г"/>
        </w:smartTagPr>
        <w:r w:rsidRPr="00A93445">
          <w:rPr>
            <w:rFonts w:ascii="Times New Roman" w:hAnsi="Times New Roman"/>
            <w:sz w:val="28"/>
            <w:szCs w:val="28"/>
          </w:rPr>
          <w:t>2013 г</w:t>
        </w:r>
      </w:smartTag>
      <w:r w:rsidRPr="00A93445">
        <w:rPr>
          <w:rFonts w:ascii="Times New Roman" w:hAnsi="Times New Roman"/>
          <w:sz w:val="28"/>
          <w:szCs w:val="28"/>
        </w:rPr>
        <w:t>. №1155</w:t>
      </w:r>
    </w:p>
    <w:p w:rsidR="007C6E87" w:rsidRPr="00A93445" w:rsidRDefault="007C6E87" w:rsidP="007B47AF">
      <w:pPr>
        <w:numPr>
          <w:ilvl w:val="0"/>
          <w:numId w:val="28"/>
        </w:numPr>
        <w:spacing w:after="100" w:afterAutospacing="1" w:line="360" w:lineRule="auto"/>
        <w:contextualSpacing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A93445">
        <w:rPr>
          <w:rFonts w:ascii="Times New Roman" w:hAnsi="Times New Roman"/>
          <w:sz w:val="28"/>
          <w:szCs w:val="28"/>
        </w:rPr>
        <w:t>Основн</w:t>
      </w:r>
      <w:r>
        <w:rPr>
          <w:rFonts w:ascii="Times New Roman" w:hAnsi="Times New Roman"/>
          <w:sz w:val="28"/>
          <w:szCs w:val="28"/>
        </w:rPr>
        <w:t xml:space="preserve">ая Образовательная Программа МБОУ Марфинская СОШ  дошкольное отделение </w:t>
      </w:r>
      <w:r w:rsidRPr="00A93445">
        <w:rPr>
          <w:rFonts w:ascii="Times New Roman" w:hAnsi="Times New Roman"/>
          <w:sz w:val="28"/>
          <w:szCs w:val="28"/>
        </w:rPr>
        <w:t xml:space="preserve"> «Колосок» г.о. Мытищи;</w:t>
      </w:r>
    </w:p>
    <w:p w:rsidR="007C6E87" w:rsidRPr="00D86A19" w:rsidRDefault="007C6E87" w:rsidP="00D86A19">
      <w:pPr>
        <w:numPr>
          <w:ilvl w:val="0"/>
          <w:numId w:val="28"/>
        </w:numPr>
        <w:spacing w:after="100" w:afterAutospacing="1" w:line="360" w:lineRule="auto"/>
        <w:contextualSpacing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A93445">
        <w:rPr>
          <w:rFonts w:ascii="Times New Roman" w:hAnsi="Times New Roman"/>
          <w:sz w:val="28"/>
          <w:szCs w:val="28"/>
        </w:rPr>
        <w:t>Основная образовательная программа дошкольного обра</w:t>
      </w:r>
      <w:r>
        <w:rPr>
          <w:rFonts w:ascii="Times New Roman" w:hAnsi="Times New Roman"/>
          <w:sz w:val="28"/>
          <w:szCs w:val="28"/>
        </w:rPr>
        <w:t>зования «От рождения до школы» п</w:t>
      </w:r>
      <w:r w:rsidRPr="00A93445">
        <w:rPr>
          <w:rFonts w:ascii="Times New Roman" w:hAnsi="Times New Roman"/>
          <w:sz w:val="28"/>
          <w:szCs w:val="28"/>
        </w:rPr>
        <w:t>од редакцией Н.Е.Вераксы, Т.С.Комаровой, М.А.Васильевой;</w:t>
      </w:r>
    </w:p>
    <w:p w:rsidR="007C6E87" w:rsidRPr="00A93445" w:rsidRDefault="007C6E87" w:rsidP="007B47AF">
      <w:pPr>
        <w:numPr>
          <w:ilvl w:val="0"/>
          <w:numId w:val="28"/>
        </w:numPr>
        <w:spacing w:after="100" w:afterAutospacing="1" w:line="360" w:lineRule="auto"/>
        <w:contextualSpacing/>
        <w:jc w:val="both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Санитарные правила СП 2.4.3648 – 20 «Санитарно-эпидемиологические требования к организациивоспитания и обучения отдыха и оздоровления детей и молодежи</w:t>
      </w:r>
    </w:p>
    <w:p w:rsidR="007C6E87" w:rsidRPr="00D52815" w:rsidRDefault="007C6E87" w:rsidP="00154ECE">
      <w:pPr>
        <w:numPr>
          <w:ilvl w:val="0"/>
          <w:numId w:val="28"/>
        </w:numPr>
        <w:shd w:val="clear" w:color="auto" w:fill="FFFFFF"/>
        <w:spacing w:line="360" w:lineRule="auto"/>
        <w:rPr>
          <w:rFonts w:ascii="Times New Roman" w:hAnsi="Times New Roman"/>
          <w:bCs/>
          <w:spacing w:val="20"/>
          <w:sz w:val="28"/>
          <w:szCs w:val="28"/>
        </w:rPr>
      </w:pPr>
      <w:r w:rsidRPr="00B105AA">
        <w:rPr>
          <w:rFonts w:ascii="Arial" w:hAnsi="Arial" w:cs="Arial"/>
          <w:bCs/>
          <w:i/>
          <w:iCs/>
          <w:spacing w:val="20"/>
        </w:rPr>
        <w:t>«</w:t>
      </w:r>
      <w:r w:rsidRPr="00FC78B9">
        <w:rPr>
          <w:rFonts w:ascii="Times New Roman" w:hAnsi="Times New Roman"/>
          <w:bCs/>
          <w:iCs/>
          <w:spacing w:val="20"/>
          <w:sz w:val="28"/>
          <w:szCs w:val="28"/>
        </w:rPr>
        <w:t>Программа логопедической работы по преодолению фонетико- фонематического недоразвития у детей Т.Б. Филичева, Г.В.Чиркина, Т.В. Туманова;</w:t>
      </w:r>
    </w:p>
    <w:p w:rsidR="007C6E87" w:rsidRPr="00FC78B9" w:rsidRDefault="007C6E87" w:rsidP="00154ECE">
      <w:pPr>
        <w:numPr>
          <w:ilvl w:val="0"/>
          <w:numId w:val="28"/>
        </w:numPr>
        <w:shd w:val="clear" w:color="auto" w:fill="FFFFFF"/>
        <w:spacing w:line="360" w:lineRule="auto"/>
        <w:rPr>
          <w:rFonts w:ascii="Times New Roman" w:hAnsi="Times New Roman"/>
          <w:bCs/>
          <w:spacing w:val="20"/>
          <w:sz w:val="28"/>
          <w:szCs w:val="28"/>
        </w:rPr>
      </w:pPr>
      <w:r w:rsidRPr="00FC78B9">
        <w:rPr>
          <w:rFonts w:ascii="Times New Roman" w:hAnsi="Times New Roman"/>
          <w:bCs/>
          <w:iCs/>
          <w:spacing w:val="20"/>
          <w:sz w:val="28"/>
          <w:szCs w:val="28"/>
        </w:rPr>
        <w:t xml:space="preserve"> Программа логопедической работы по преодолению общего недоразвития у детей», Т.Б. Филичева, Г.В.Чиркина, Т.В. Туманова</w:t>
      </w:r>
      <w:r w:rsidRPr="00FC78B9">
        <w:rPr>
          <w:rFonts w:ascii="Times New Roman" w:hAnsi="Times New Roman"/>
          <w:spacing w:val="20"/>
          <w:sz w:val="28"/>
          <w:szCs w:val="28"/>
        </w:rPr>
        <w:t xml:space="preserve"> (соответствует ФГОС)</w:t>
      </w:r>
    </w:p>
    <w:p w:rsidR="007C6E87" w:rsidRPr="00FC78B9" w:rsidRDefault="007C6E87" w:rsidP="00154ECE">
      <w:pPr>
        <w:shd w:val="clear" w:color="auto" w:fill="FFFFFF"/>
        <w:spacing w:line="360" w:lineRule="auto"/>
        <w:ind w:left="407"/>
        <w:jc w:val="both"/>
        <w:rPr>
          <w:rFonts w:ascii="Times New Roman" w:hAnsi="Times New Roman"/>
          <w:spacing w:val="20"/>
          <w:sz w:val="28"/>
          <w:szCs w:val="28"/>
        </w:rPr>
      </w:pPr>
      <w:r w:rsidRPr="00FC78B9">
        <w:rPr>
          <w:rFonts w:ascii="Times New Roman" w:hAnsi="Times New Roman"/>
          <w:spacing w:val="20"/>
          <w:sz w:val="28"/>
          <w:szCs w:val="28"/>
        </w:rPr>
        <w:t>В старшей и подготовительной логопедических группах материал образовательной области «Речевое развитие» перенесен в область «Коррекции речи».</w:t>
      </w:r>
    </w:p>
    <w:p w:rsidR="007C6E87" w:rsidRPr="00FC78B9" w:rsidRDefault="007C6E87" w:rsidP="00154ECE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iCs/>
          <w:spacing w:val="1"/>
          <w:sz w:val="28"/>
          <w:szCs w:val="28"/>
        </w:rPr>
      </w:pPr>
      <w:r w:rsidRPr="00FC78B9">
        <w:rPr>
          <w:rFonts w:ascii="Times New Roman" w:hAnsi="Times New Roman"/>
          <w:iCs/>
          <w:spacing w:val="1"/>
          <w:sz w:val="28"/>
          <w:szCs w:val="28"/>
        </w:rPr>
        <w:t>«Примерная адаптированная программа коррекционно-развивающей работы в логопедической группе детского сада для детей с тяжелыми нарушениями речи (общим недоразвитием речи) с 3 до 7 лет» Нищева Н.В.</w:t>
      </w:r>
    </w:p>
    <w:p w:rsidR="007C6E87" w:rsidRPr="00FC78B9" w:rsidRDefault="007C6E87" w:rsidP="00154ECE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iCs/>
          <w:spacing w:val="1"/>
          <w:sz w:val="28"/>
          <w:szCs w:val="28"/>
        </w:rPr>
      </w:pPr>
      <w:r w:rsidRPr="00FC78B9">
        <w:rPr>
          <w:rFonts w:ascii="Times New Roman" w:hAnsi="Times New Roman"/>
          <w:sz w:val="28"/>
          <w:szCs w:val="28"/>
        </w:rPr>
        <w:t>«Система коррекционной работы в средней, старшей, подготовительной логопедической группе для детей с ОНР» Нищева Н.В.</w:t>
      </w:r>
    </w:p>
    <w:p w:rsidR="007C6E87" w:rsidRDefault="007C6E87" w:rsidP="00154ECE">
      <w:pPr>
        <w:pStyle w:val="Standard"/>
        <w:spacing w:line="360" w:lineRule="auto"/>
        <w:ind w:left="407"/>
        <w:jc w:val="both"/>
        <w:rPr>
          <w:rFonts w:ascii="Times New Roman" w:hAnsi="Times New Roman" w:cs="Times New Roman"/>
          <w:iCs/>
          <w:spacing w:val="1"/>
          <w:sz w:val="28"/>
          <w:szCs w:val="28"/>
        </w:rPr>
      </w:pPr>
      <w:r w:rsidRPr="00FC78B9">
        <w:rPr>
          <w:rFonts w:ascii="Times New Roman" w:hAnsi="Times New Roman" w:cs="Times New Roman"/>
          <w:iCs/>
          <w:spacing w:val="1"/>
          <w:sz w:val="28"/>
          <w:szCs w:val="28"/>
        </w:rPr>
        <w:t>Используются в работе дополнительные методики:</w:t>
      </w:r>
    </w:p>
    <w:p w:rsidR="007C6E87" w:rsidRPr="00FC78B9" w:rsidRDefault="007C6E87" w:rsidP="00154ECE">
      <w:pPr>
        <w:pStyle w:val="Standard"/>
        <w:spacing w:line="360" w:lineRule="auto"/>
        <w:ind w:left="407"/>
        <w:jc w:val="both"/>
        <w:rPr>
          <w:rFonts w:ascii="Times New Roman" w:hAnsi="Times New Roman" w:cs="Times New Roman"/>
          <w:iCs/>
          <w:spacing w:val="1"/>
          <w:sz w:val="28"/>
          <w:szCs w:val="28"/>
        </w:rPr>
      </w:pPr>
    </w:p>
    <w:p w:rsidR="007C6E87" w:rsidRPr="00FC78B9" w:rsidRDefault="007C6E87" w:rsidP="00154ECE">
      <w:pPr>
        <w:pStyle w:val="Standard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pacing w:val="1"/>
          <w:sz w:val="28"/>
          <w:szCs w:val="28"/>
        </w:rPr>
      </w:pPr>
      <w:r w:rsidRPr="00FC78B9">
        <w:rPr>
          <w:rFonts w:ascii="Times New Roman" w:hAnsi="Times New Roman" w:cs="Times New Roman"/>
          <w:iCs/>
          <w:spacing w:val="1"/>
          <w:sz w:val="28"/>
          <w:szCs w:val="28"/>
        </w:rPr>
        <w:t>«Говорим правильно» учебно-методический комплект «Комплексный подход к преодолению ОНР у дошкольников» О.С. Гомзяк</w:t>
      </w:r>
    </w:p>
    <w:p w:rsidR="007C6E87" w:rsidRPr="00FC78B9" w:rsidRDefault="007C6E87" w:rsidP="00154ECE">
      <w:pPr>
        <w:pStyle w:val="Standard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iCs/>
          <w:spacing w:val="1"/>
          <w:sz w:val="28"/>
          <w:szCs w:val="28"/>
        </w:rPr>
      </w:pPr>
      <w:r w:rsidRPr="00FC78B9">
        <w:rPr>
          <w:rFonts w:ascii="Times New Roman" w:hAnsi="Times New Roman" w:cs="Times New Roman"/>
          <w:iCs/>
          <w:spacing w:val="1"/>
          <w:sz w:val="28"/>
          <w:szCs w:val="28"/>
        </w:rPr>
        <w:t>«Сборник домашних заданий в помощь логопедам и родителям для преодоления лексико-грамматического недоразвития речи у дошкольников с ОНР»  З.Е. Агранович</w:t>
      </w:r>
    </w:p>
    <w:p w:rsidR="007C6E87" w:rsidRPr="00154ECE" w:rsidRDefault="007C6E87" w:rsidP="00154ECE">
      <w:pPr>
        <w:numPr>
          <w:ilvl w:val="0"/>
          <w:numId w:val="28"/>
        </w:numPr>
        <w:shd w:val="clear" w:color="auto" w:fill="FFFFFF"/>
        <w:spacing w:after="100" w:afterAutospacing="1" w:line="360" w:lineRule="auto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A93445">
        <w:rPr>
          <w:rFonts w:ascii="Times New Roman" w:hAnsi="Times New Roman"/>
          <w:spacing w:val="5"/>
          <w:sz w:val="28"/>
          <w:szCs w:val="28"/>
        </w:rPr>
        <w:t xml:space="preserve">Положение  о логопедической группе  МБДОУ Детский </w:t>
      </w:r>
      <w:r>
        <w:rPr>
          <w:rFonts w:ascii="Times New Roman" w:hAnsi="Times New Roman"/>
          <w:spacing w:val="5"/>
          <w:sz w:val="28"/>
          <w:szCs w:val="28"/>
        </w:rPr>
        <w:t xml:space="preserve">сад№20 «Колосок» от 27.09.2018г. </w:t>
      </w:r>
      <w:r w:rsidRPr="00E96710">
        <w:rPr>
          <w:rFonts w:ascii="Times New Roman" w:hAnsi="Times New Roman"/>
          <w:spacing w:val="5"/>
          <w:sz w:val="28"/>
          <w:szCs w:val="28"/>
        </w:rPr>
        <w:t>№</w:t>
      </w:r>
      <w:r>
        <w:rPr>
          <w:rFonts w:ascii="Times New Roman" w:hAnsi="Times New Roman"/>
          <w:spacing w:val="5"/>
          <w:sz w:val="28"/>
          <w:szCs w:val="28"/>
        </w:rPr>
        <w:t xml:space="preserve"> 30</w:t>
      </w:r>
    </w:p>
    <w:p w:rsidR="007C6E87" w:rsidRPr="00E96710" w:rsidRDefault="007C6E87" w:rsidP="00154ECE">
      <w:pPr>
        <w:numPr>
          <w:ilvl w:val="0"/>
          <w:numId w:val="28"/>
        </w:numPr>
        <w:shd w:val="clear" w:color="auto" w:fill="FFFFFF"/>
        <w:spacing w:after="100" w:afterAutospacing="1" w:line="360" w:lineRule="auto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>Положение о рабочей программе педагога МБДОУ№ 20 «Колосок» от 27.02.2017г. № 46</w:t>
      </w:r>
    </w:p>
    <w:p w:rsidR="007C6E87" w:rsidRPr="00A93445" w:rsidRDefault="007C6E87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6710">
        <w:rPr>
          <w:rFonts w:ascii="Times New Roman" w:hAnsi="Times New Roman"/>
          <w:sz w:val="28"/>
          <w:szCs w:val="28"/>
        </w:rPr>
        <w:t xml:space="preserve">Таким образом, </w:t>
      </w:r>
      <w:r w:rsidRPr="00E96710">
        <w:rPr>
          <w:rFonts w:ascii="Times New Roman" w:hAnsi="Times New Roman"/>
          <w:sz w:val="28"/>
          <w:szCs w:val="28"/>
          <w:lang w:eastAsia="ru-RU"/>
        </w:rPr>
        <w:t xml:space="preserve">Рабочая программа разработана с учетом целей и задач основной  образовательной программы </w:t>
      </w:r>
      <w:r w:rsidRPr="00A93445">
        <w:rPr>
          <w:rFonts w:ascii="Times New Roman" w:hAnsi="Times New Roman"/>
          <w:sz w:val="28"/>
          <w:szCs w:val="28"/>
          <w:lang w:eastAsia="ru-RU"/>
        </w:rPr>
        <w:t>дошкольного образования, потребностей и возможностей  воспитанников ДОУ. В программе   определены коррекционные задачи, основные направления работы, условия и средства формирования фонетико-фонематической, лексико-грамматической сторон и связной речи. Данная рабочая программа предназначена для обучения и воспитания детей старшего дошкольного возраста 5-7 лет с различными  речевыми патологиями (в основном ФФНР, ОНР), посещающих логопедическую группу для детей с нарушениями речи.</w:t>
      </w:r>
    </w:p>
    <w:p w:rsidR="007C6E87" w:rsidRPr="00A93445" w:rsidRDefault="007C6E87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b/>
          <w:color w:val="292929"/>
          <w:sz w:val="28"/>
          <w:szCs w:val="28"/>
        </w:rPr>
      </w:pPr>
    </w:p>
    <w:p w:rsidR="007C6E87" w:rsidRPr="00A93445" w:rsidRDefault="007C6E87" w:rsidP="007B47AF">
      <w:pPr>
        <w:spacing w:after="100" w:afterAutospacing="1" w:line="360" w:lineRule="auto"/>
        <w:ind w:left="720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7C6E87" w:rsidRPr="00A93445" w:rsidRDefault="007C6E87" w:rsidP="007B47AF">
      <w:pPr>
        <w:spacing w:after="100" w:afterAutospacing="1" w:line="360" w:lineRule="auto"/>
        <w:ind w:left="720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7C6E87" w:rsidRDefault="007C6E87" w:rsidP="007B47AF">
      <w:pPr>
        <w:spacing w:after="100" w:afterAutospacing="1" w:line="360" w:lineRule="auto"/>
        <w:ind w:left="720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7C6E87" w:rsidRDefault="007C6E87" w:rsidP="007B47AF">
      <w:pPr>
        <w:spacing w:after="100" w:afterAutospacing="1" w:line="360" w:lineRule="auto"/>
        <w:ind w:left="720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7C6E87" w:rsidRDefault="007C6E87" w:rsidP="007B47AF">
      <w:pPr>
        <w:spacing w:after="100" w:afterAutospacing="1" w:line="360" w:lineRule="auto"/>
        <w:ind w:left="720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7C6E87" w:rsidRPr="00A93445" w:rsidRDefault="007C6E87" w:rsidP="007B47AF">
      <w:pPr>
        <w:spacing w:after="100" w:afterAutospacing="1" w:line="360" w:lineRule="auto"/>
        <w:ind w:left="720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7C6E87" w:rsidRPr="007B47AF" w:rsidRDefault="007C6E87" w:rsidP="007B47AF">
      <w:pPr>
        <w:pStyle w:val="ListParagraph"/>
        <w:numPr>
          <w:ilvl w:val="0"/>
          <w:numId w:val="32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B47AF">
        <w:rPr>
          <w:rFonts w:ascii="Times New Roman" w:hAnsi="Times New Roman"/>
          <w:b/>
          <w:sz w:val="28"/>
          <w:szCs w:val="28"/>
        </w:rPr>
        <w:t>Характеристика детей с фонетико – фонематическим недоразвитием (ФФН)</w:t>
      </w:r>
    </w:p>
    <w:p w:rsidR="007C6E87" w:rsidRDefault="007C6E87" w:rsidP="00154E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47AF">
        <w:rPr>
          <w:rFonts w:ascii="Times New Roman" w:hAnsi="Times New Roman"/>
          <w:sz w:val="28"/>
          <w:szCs w:val="28"/>
        </w:rPr>
        <w:t xml:space="preserve">Профессор Р.Е. Левина в рамках психолого-педагогической классификации речевых нарушений выделила группу детей с фонетико-фонематическим недоразвитием речи (ФФНР).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B47AF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7AF">
        <w:rPr>
          <w:rFonts w:ascii="Times New Roman" w:hAnsi="Times New Roman"/>
          <w:sz w:val="28"/>
          <w:szCs w:val="28"/>
        </w:rPr>
        <w:t xml:space="preserve">этой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7AF">
        <w:rPr>
          <w:rFonts w:ascii="Times New Roman" w:hAnsi="Times New Roman"/>
          <w:sz w:val="28"/>
          <w:szCs w:val="28"/>
        </w:rPr>
        <w:t xml:space="preserve">категории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B47AF">
        <w:rPr>
          <w:rFonts w:ascii="Times New Roman" w:hAnsi="Times New Roman"/>
          <w:sz w:val="28"/>
          <w:szCs w:val="28"/>
        </w:rPr>
        <w:t xml:space="preserve">относятся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7AF">
        <w:rPr>
          <w:rFonts w:ascii="Times New Roman" w:hAnsi="Times New Roman"/>
          <w:sz w:val="28"/>
          <w:szCs w:val="28"/>
        </w:rPr>
        <w:t xml:space="preserve">дети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7AF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7AF">
        <w:rPr>
          <w:rFonts w:ascii="Times New Roman" w:hAnsi="Times New Roman"/>
          <w:sz w:val="28"/>
          <w:szCs w:val="28"/>
        </w:rPr>
        <w:t xml:space="preserve">нормальным </w:t>
      </w:r>
    </w:p>
    <w:p w:rsidR="007C6E87" w:rsidRPr="007B47AF" w:rsidRDefault="007C6E87" w:rsidP="007B47A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47AF">
        <w:rPr>
          <w:rFonts w:ascii="Times New Roman" w:hAnsi="Times New Roman"/>
          <w:sz w:val="28"/>
          <w:szCs w:val="28"/>
        </w:rPr>
        <w:t>физическим слухом и интеллектом, у которых нарушены произносительная сторона речи и особый фонематический – слух.</w:t>
      </w:r>
    </w:p>
    <w:p w:rsidR="007C6E87" w:rsidRPr="007B47AF" w:rsidRDefault="007C6E87" w:rsidP="007B47A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47AF">
        <w:rPr>
          <w:rFonts w:ascii="Times New Roman" w:hAnsi="Times New Roman"/>
          <w:sz w:val="28"/>
          <w:szCs w:val="28"/>
        </w:rPr>
        <w:t>Когда недостатки произношения проявляются преимущественно в виде смешения и замены различных оппозиционных звуков (по акустическим и артикуляционным признакам) и сопровождаются недоразвитием фонематических процессов (фонематического слуха, фонематического восприятия, фонематического анализа и синтеза, фонематических представлений), это означает, что речевой дефект распространяется на всю звуковую сторону речи. Встречающиеся при этом недостатки произношения есть лишь одно из проявлений такого состояния патологии речи, которое и принято обозначать как фонетико-фонематическое недоразвитие.</w:t>
      </w:r>
    </w:p>
    <w:p w:rsidR="007C6E87" w:rsidRPr="007B47AF" w:rsidRDefault="007C6E87" w:rsidP="007B47A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47AF">
        <w:rPr>
          <w:rFonts w:ascii="Times New Roman" w:hAnsi="Times New Roman"/>
          <w:sz w:val="28"/>
          <w:szCs w:val="28"/>
        </w:rPr>
        <w:t>Дети с ФФНР – это дети с ринолалией, дизартрией, дислалией акустико-фонематической и артикуляторно-фонематической формы.</w:t>
      </w:r>
    </w:p>
    <w:p w:rsidR="007C6E87" w:rsidRPr="007B47AF" w:rsidRDefault="007C6E87" w:rsidP="007B47A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47AF">
        <w:rPr>
          <w:rFonts w:ascii="Times New Roman" w:hAnsi="Times New Roman"/>
          <w:sz w:val="28"/>
          <w:szCs w:val="28"/>
        </w:rPr>
        <w:t>Фонетические нарушения речи выражаются как в дефектах произношения отдельных звуков, так и их групп без других сопутствующих проявлений. Сущность фонетических нарушений заключается в том, что у ребенка под влиянием различных причин (например, анатомического отклонения в строении или движении артикуляционного аппарата – зубов, челюсти, языка, неба – или подражания неправильной речи) складывается и закрепляется искаженное артикулирование отдельных звуков, которое влияет лишь на внятность речи и не мешает нормальному развитию других её компонентов.</w:t>
      </w:r>
    </w:p>
    <w:p w:rsidR="007C6E87" w:rsidRPr="007B47AF" w:rsidRDefault="007C6E87" w:rsidP="007B47A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6E87" w:rsidRPr="00A93445" w:rsidRDefault="007C6E87" w:rsidP="007B47A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Фонематические нарушения выражаются в том, что ребенок не только дефектно произносит те или иные звуки, но и недостаточно их различает, не улавливает акустической и артикуляционной разницы между оппозиционными звуками. Это приводит к тому, что дети недостаточно четко овладевают звуковым составом слова.</w:t>
      </w:r>
    </w:p>
    <w:p w:rsidR="007C6E87" w:rsidRPr="00A93445" w:rsidRDefault="007C6E87" w:rsidP="007B47A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Формирование звуковой стороны речи при нормальном её развитии происходит в двух взаимосвязанных направлениях: усвоение артикуляции звуков (движений и позиций органов речи, нужных для произношения) и усвоение системы признаков звуков, необходимых для их различения.</w:t>
      </w:r>
    </w:p>
    <w:p w:rsidR="007C6E87" w:rsidRPr="00A93445" w:rsidRDefault="007C6E87" w:rsidP="007B47A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Каждый язык, как показали лингвистические исследования (Н. Трубецкой, Р. Якобсон, М. Галле и др.), располагает своей фонематической системой, где определенные звуковые признаки выступают, как сигнальные, смыслоразличительные (фонемы), в то время как другие звуковые признаки остаются несущественными (вариантами). Весь звуковой строй языка определяется системой противопоставлений (оппозиций), где различие даже в одном признаке изменяет смысл произносимого слова.</w:t>
      </w:r>
    </w:p>
    <w:p w:rsidR="007C6E87" w:rsidRPr="00A93445" w:rsidRDefault="007C6E87" w:rsidP="007B47A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Дифференциация звуков речи, как при восприятии, так и при произношении происходит на основе выделения сигнальных признаков и отвлечения их от несущественных, не имеющих фонематического значения.</w:t>
      </w:r>
    </w:p>
    <w:p w:rsidR="007C6E87" w:rsidRPr="00A93445" w:rsidRDefault="007C6E87" w:rsidP="007B47A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Состояние звукопроизношения детей с ФФНР характеризуется следующими особенностями:</w:t>
      </w:r>
    </w:p>
    <w:p w:rsidR="007C6E87" w:rsidRPr="00A93445" w:rsidRDefault="007C6E87" w:rsidP="007B47A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1) замена сложных по артикуляции звуков более простыми, например: звук [ш] заменяется звуком [ф], звук [ж] заменяется звуком [в];</w:t>
      </w:r>
    </w:p>
    <w:p w:rsidR="007C6E87" w:rsidRPr="00A93445" w:rsidRDefault="007C6E87" w:rsidP="007B47A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2) нестойкое употребление звуков в речи;</w:t>
      </w:r>
    </w:p>
    <w:p w:rsidR="007C6E87" w:rsidRPr="00A93445" w:rsidRDefault="007C6E87" w:rsidP="007B47A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3) искаженное произношение одного или нескольких звуков;</w:t>
      </w:r>
    </w:p>
    <w:p w:rsidR="007C6E87" w:rsidRPr="00A93445" w:rsidRDefault="007C6E87" w:rsidP="007B47A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4) не дифференцированное произнесение пар или групп звуков.</w:t>
      </w:r>
    </w:p>
    <w:p w:rsidR="007C6E87" w:rsidRPr="00A93445" w:rsidRDefault="007C6E87" w:rsidP="007B47A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6E87" w:rsidRPr="00A93445" w:rsidRDefault="007C6E87" w:rsidP="007B47A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Помимо нарушения звукопроизношения у детей с ФФНР недоразвита фонематическая система языка, прежде всего фонематический слух, т.е. дети не различают фонемы в потоке речи. Если нарушение фонематического слуха касается большинства фонем, то страдает понимание речи (Мама солит огурцы в почке).</w:t>
      </w:r>
    </w:p>
    <w:p w:rsidR="007C6E87" w:rsidRPr="00A93445" w:rsidRDefault="007C6E87" w:rsidP="007B47A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У данной группы детей своевременно не формируются простые и сложные формы фонематического анализа, не сформирован фонематический синтез, и нарушены фонематические представления.</w:t>
      </w:r>
    </w:p>
    <w:p w:rsidR="007C6E87" w:rsidRPr="00A93445" w:rsidRDefault="007C6E87" w:rsidP="007B47A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Характер нарушенного звукопроизношения у детей с ФФНР указывает на низкий уровень развития фонематического восприятия. Они испытывают трудности, когда им предлагают, внимательно слушая, поднимать руку в момент произнесения того или иного звука или слога. Не меньшие трудности возникают при повторении за логопедом слогов с оппозиционными звуками (например: па-ба, ба-па), при самостоятельном подборе слов, начинающихся на определенный звук, при выделении начального звука в слове, при подборе картинок на заданный звук и т.д.. Несформированность фонематического восприятия выражается в:</w:t>
      </w:r>
    </w:p>
    <w:p w:rsidR="007C6E87" w:rsidRPr="00A93445" w:rsidRDefault="007C6E87" w:rsidP="007B47A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- нечетком различении на слух фонем в собственной и чужой речи;</w:t>
      </w:r>
    </w:p>
    <w:p w:rsidR="007C6E87" w:rsidRPr="00A93445" w:rsidRDefault="007C6E87" w:rsidP="007B47A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- неподготовленности к элементарным формам звукового анализа и синтеза;</w:t>
      </w:r>
    </w:p>
    <w:p w:rsidR="007C6E87" w:rsidRPr="00A93445" w:rsidRDefault="007C6E87" w:rsidP="007B47A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- затруднениях при анализе звукового состава речи.</w:t>
      </w:r>
    </w:p>
    <w:p w:rsidR="007C6E87" w:rsidRDefault="007C6E87" w:rsidP="007B47A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Без достаточной сформированности фонематического восприятия невозможно становление его высшей ступени – звукового анализа.</w:t>
      </w:r>
    </w:p>
    <w:p w:rsidR="007C6E87" w:rsidRPr="00A93445" w:rsidRDefault="007C6E87" w:rsidP="007B47A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Р. М. Боскис, Р. Е. Левина, Н. Х. Швачкин, Л. Ф. Чистович, А. Р. Лурия считают, что при нарушении артикуляции слышимого звука может в разной степени ухудшаться и его восприятие.</w:t>
      </w:r>
    </w:p>
    <w:p w:rsidR="007C6E87" w:rsidRPr="00A93445" w:rsidRDefault="007C6E87" w:rsidP="007B47A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Уровень развития фонематического слуха детей влияет на овладение звуковым анализом. Степень недоразвития фонематического восприятия может быть различна. Можно выделить следующие его уровни:</w:t>
      </w:r>
    </w:p>
    <w:p w:rsidR="007C6E87" w:rsidRPr="00A93445" w:rsidRDefault="007C6E87" w:rsidP="007B47A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Первичный уровень. Фонематическое восприятие нарушено первично. Предпосылки к овладению звуковым анализом и уровень действий звукового анализа сформированы недостаточно.</w:t>
      </w:r>
    </w:p>
    <w:p w:rsidR="007C6E87" w:rsidRPr="00A93445" w:rsidRDefault="007C6E87" w:rsidP="007B47A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Вторичный уровень. Фонематическое восприятие нарушено вторично. Наблюдаются нарушения речевых кинестезий вследствие анатомических и двигательных дефектов органов речи. Нарушено нормальное слухопроизносительное взаимодействие – важнейший механизм развития произношения.</w:t>
      </w:r>
    </w:p>
    <w:p w:rsidR="007C6E87" w:rsidRPr="00A93445" w:rsidRDefault="007C6E87" w:rsidP="007B47A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При первичном нарушении фонематического восприятия предпосылки к овладению звуковым анализом и уровень сформированности действия звукового анализа ниже, чем при вторичном.</w:t>
      </w:r>
    </w:p>
    <w:p w:rsidR="007C6E87" w:rsidRDefault="007C6E87" w:rsidP="007B47A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Кроме перечисленных особенностей произношения и фонематического восприятия у детей с ФФНР наблюдаются общая смазанность речи, «сжатая» артикуляция, недостаточная выразительность, нечеткая дикция, некоторая задержка в формировании словаря и грамматического строя речи (например, ошибки в падежных окончаниях, употреблении предлогов, согласовании прилагательных и числительных с существительными.</w:t>
      </w:r>
    </w:p>
    <w:p w:rsidR="007C6E87" w:rsidRDefault="007C6E87" w:rsidP="007B47A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6E87" w:rsidRDefault="007C6E87" w:rsidP="007B47A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6E87" w:rsidRPr="00A93445" w:rsidRDefault="007C6E87" w:rsidP="007B47A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6E87" w:rsidRPr="00A93445" w:rsidRDefault="007C6E87" w:rsidP="007B47AF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6E87" w:rsidRPr="007B47AF" w:rsidRDefault="007C6E87" w:rsidP="007B47AF">
      <w:pPr>
        <w:pStyle w:val="ListParagraph"/>
        <w:numPr>
          <w:ilvl w:val="0"/>
          <w:numId w:val="32"/>
        </w:num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47AF">
        <w:rPr>
          <w:rFonts w:ascii="Times New Roman" w:hAnsi="Times New Roman"/>
          <w:b/>
          <w:sz w:val="28"/>
          <w:szCs w:val="28"/>
          <w:lang w:eastAsia="ru-RU"/>
        </w:rPr>
        <w:t xml:space="preserve">Характеристика детей с общим </w:t>
      </w:r>
      <w:r w:rsidRPr="007B47A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недоразвитием речи (ОНР).</w:t>
      </w:r>
    </w:p>
    <w:p w:rsidR="007C6E87" w:rsidRPr="00A93445" w:rsidRDefault="007C6E87" w:rsidP="007B47AF">
      <w:pPr>
        <w:pStyle w:val="NormalWe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45">
        <w:rPr>
          <w:rFonts w:ascii="Times New Roman" w:hAnsi="Times New Roman" w:cs="Times New Roman"/>
          <w:sz w:val="28"/>
          <w:szCs w:val="28"/>
        </w:rPr>
        <w:t>При нормальном речевом развитии дети к 5 годам свободно пользуются развернутой фразовой речью, разными конструкциями слож</w:t>
      </w:r>
      <w:r w:rsidRPr="00A93445">
        <w:rPr>
          <w:rFonts w:ascii="Times New Roman" w:hAnsi="Times New Roman" w:cs="Times New Roman"/>
          <w:sz w:val="28"/>
          <w:szCs w:val="28"/>
        </w:rPr>
        <w:softHyphen/>
        <w:t>ных предложений. Они имеют достаточный словарный запас, владе</w:t>
      </w:r>
      <w:r w:rsidRPr="00A93445">
        <w:rPr>
          <w:rFonts w:ascii="Times New Roman" w:hAnsi="Times New Roman" w:cs="Times New Roman"/>
          <w:sz w:val="28"/>
          <w:szCs w:val="28"/>
        </w:rPr>
        <w:softHyphen/>
        <w:t>ют навыками словообразования и словоизменения. К этому времени окончательно формируется правильное звукопроизношение, готов</w:t>
      </w:r>
      <w:r w:rsidRPr="00A93445">
        <w:rPr>
          <w:rFonts w:ascii="Times New Roman" w:hAnsi="Times New Roman" w:cs="Times New Roman"/>
          <w:sz w:val="28"/>
          <w:szCs w:val="28"/>
        </w:rPr>
        <w:softHyphen/>
        <w:t>ность к звуковому анализу и синтезу.</w:t>
      </w:r>
    </w:p>
    <w:p w:rsidR="007C6E87" w:rsidRPr="00A93445" w:rsidRDefault="007C6E87" w:rsidP="007B47AF">
      <w:pPr>
        <w:pStyle w:val="NormalWe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45">
        <w:rPr>
          <w:rFonts w:ascii="Times New Roman" w:hAnsi="Times New Roman" w:cs="Times New Roman"/>
          <w:sz w:val="28"/>
          <w:szCs w:val="28"/>
        </w:rPr>
        <w:t>Однако не во всех случаях эти процессы протекают благополучно: у некоторых детей даже при нормальном слухе и интеллекте резко задерживается формирование каждого из компонентов языка: фонети</w:t>
      </w:r>
      <w:r w:rsidRPr="00A93445">
        <w:rPr>
          <w:rFonts w:ascii="Times New Roman" w:hAnsi="Times New Roman" w:cs="Times New Roman"/>
          <w:sz w:val="28"/>
          <w:szCs w:val="28"/>
        </w:rPr>
        <w:softHyphen/>
        <w:t>ки, лексики, грамматики. Это нарушение впервые было установлено Р.Е. Левиной и определено как общее недоразвитие речи.</w:t>
      </w:r>
    </w:p>
    <w:p w:rsidR="007C6E87" w:rsidRPr="00A93445" w:rsidRDefault="007C6E87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Общее недоразвитие речи - это сложное  речевое расстройство, при котором у детей нарушено формирование всех компонентов речевой системы, относящихся к её звуковой и смысловой стороне, при нормальном слухе и интеллекте.</w:t>
      </w:r>
    </w:p>
    <w:p w:rsidR="007C6E87" w:rsidRPr="00A93445" w:rsidRDefault="007C6E87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В этиологии ОНР выделяются разнообразные факторы как биологического, так и социального характера. К биологическим факторам относят: инфекции или интоксикации матери во время беременности, несовместимость крови матери и плода по резус-фактору или групповой принадлежности, патология натального периода, постнатальные заболевания ЦНС и травмы мозга в первые годы жизни ребёнка и др.</w:t>
      </w:r>
    </w:p>
    <w:p w:rsidR="007C6E87" w:rsidRPr="00A93445" w:rsidRDefault="007C6E87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Вместе с тем ОНР может быть обусловлено неблагоприятными условиями воспитания и обучения, может быть связано с психической депривацией в сензитивные периоды развития речи. Во многих случаях ОНР является следствием комплексного воздействия различных факторов, например, наследственной предрасположенности, органической недостаточности ЦНС (иногда легко выраженной), неблагоприятного социального окружения. Наиболее сложным и стойким вариантом является ОНР, обусловленное ранним органическим поражением мозга.</w:t>
      </w:r>
    </w:p>
    <w:p w:rsidR="007C6E87" w:rsidRPr="00A93445" w:rsidRDefault="007C6E87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Е. М. Мастюкова придает особое значение в этиологии ОНР перинатальной энцефалопатии, которая может быть гипоксической (вследствие внутриутробной гипоксии и асфиксии в родах), травматической (вследствие механической родовой травмы), билирубиновой (вследствие несовместимости крови матери и плода по резус-фактору или групповой принадлежности).</w:t>
      </w:r>
    </w:p>
    <w:p w:rsidR="007C6E87" w:rsidRPr="00A93445" w:rsidRDefault="007C6E87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Р.Е. Левина выделила 3 уровня недоразвития речи:</w:t>
      </w:r>
    </w:p>
    <w:p w:rsidR="007C6E87" w:rsidRPr="00A93445" w:rsidRDefault="007C6E87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u w:val="single"/>
          <w:lang w:eastAsia="ru-RU"/>
        </w:rPr>
        <w:t>1-й уровень</w:t>
      </w:r>
      <w:r w:rsidRPr="00A93445">
        <w:rPr>
          <w:rFonts w:ascii="Times New Roman" w:hAnsi="Times New Roman"/>
          <w:sz w:val="28"/>
          <w:szCs w:val="28"/>
          <w:lang w:eastAsia="ru-RU"/>
        </w:rPr>
        <w:t>: у детей либо полностью отсутствует речь, либо имеются лишь элементы речи.</w:t>
      </w:r>
    </w:p>
    <w:p w:rsidR="007C6E87" w:rsidRPr="00A93445" w:rsidRDefault="007C6E87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</w:rPr>
        <w:t>Дети этого уровня для общения пользуются главным образом лепетными словами, звукоподражаниями, отдельными существитель</w:t>
      </w:r>
      <w:r w:rsidRPr="00A93445">
        <w:rPr>
          <w:rFonts w:ascii="Times New Roman" w:hAnsi="Times New Roman"/>
          <w:sz w:val="28"/>
          <w:szCs w:val="28"/>
        </w:rPr>
        <w:softHyphen/>
        <w:t>ными и глаголами бытового содержания, обрывками лепетных пред</w:t>
      </w:r>
      <w:r w:rsidRPr="00A93445">
        <w:rPr>
          <w:rFonts w:ascii="Times New Roman" w:hAnsi="Times New Roman"/>
          <w:sz w:val="28"/>
          <w:szCs w:val="28"/>
        </w:rPr>
        <w:softHyphen/>
        <w:t>ложений, звуковое оформление которых смазанно, нечетко и крайне неустойчиво. Нередко свои "высказывания" ребенок  подкрепляет  ми</w:t>
      </w:r>
      <w:r w:rsidRPr="00A93445">
        <w:rPr>
          <w:rFonts w:ascii="Times New Roman" w:hAnsi="Times New Roman"/>
          <w:sz w:val="28"/>
          <w:szCs w:val="28"/>
        </w:rPr>
        <w:softHyphen/>
        <w:t>микой  и  жестами.</w:t>
      </w:r>
    </w:p>
    <w:p w:rsidR="007C6E87" w:rsidRPr="00A93445" w:rsidRDefault="007C6E87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u w:val="single"/>
          <w:lang w:eastAsia="ru-RU"/>
        </w:rPr>
        <w:t>2-й уровень</w:t>
      </w:r>
      <w:r w:rsidRPr="00A93445">
        <w:rPr>
          <w:rFonts w:ascii="Times New Roman" w:hAnsi="Times New Roman"/>
          <w:sz w:val="28"/>
          <w:szCs w:val="28"/>
          <w:lang w:eastAsia="ru-RU"/>
        </w:rPr>
        <w:t>: дети используют более развёрнутые речевые средства. Однако недоразвитие речи выражено ещё очень резко.</w:t>
      </w:r>
    </w:p>
    <w:p w:rsidR="007C6E87" w:rsidRPr="00A93445" w:rsidRDefault="007C6E87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</w:rPr>
        <w:t>Высказывания детей обычно бедны, ребенок ограничивается пе</w:t>
      </w:r>
      <w:r w:rsidRPr="00A93445">
        <w:rPr>
          <w:rFonts w:ascii="Times New Roman" w:hAnsi="Times New Roman"/>
          <w:sz w:val="28"/>
          <w:szCs w:val="28"/>
        </w:rPr>
        <w:softHyphen/>
        <w:t>речислением  непосредственно воспринимаемых предметов и дейст</w:t>
      </w:r>
      <w:r w:rsidRPr="00A93445">
        <w:rPr>
          <w:rFonts w:ascii="Times New Roman" w:hAnsi="Times New Roman"/>
          <w:sz w:val="28"/>
          <w:szCs w:val="28"/>
        </w:rPr>
        <w:softHyphen/>
        <w:t>вий. Рассказ по картине, по вопросам строится примитивно. Формы числа, рода и падежа для таких детей по существу не несут  смыслоразличительной  функции. При воспроизведении слов грубо нарушается звуконаполняемость: отмечаются перестановки слогов, звуков, замена и уподобле</w:t>
      </w:r>
      <w:r w:rsidRPr="00A93445">
        <w:rPr>
          <w:rFonts w:ascii="Times New Roman" w:hAnsi="Times New Roman"/>
          <w:sz w:val="28"/>
          <w:szCs w:val="28"/>
        </w:rPr>
        <w:softHyphen/>
        <w:t>ния слогов, сокращения звуков при стечении согласных.</w:t>
      </w:r>
    </w:p>
    <w:p w:rsidR="007C6E87" w:rsidRPr="00A93445" w:rsidRDefault="007C6E87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A93445">
        <w:rPr>
          <w:rFonts w:ascii="Times New Roman" w:hAnsi="Times New Roman"/>
          <w:sz w:val="28"/>
          <w:szCs w:val="28"/>
          <w:u w:val="single"/>
          <w:lang w:eastAsia="ru-RU"/>
        </w:rPr>
        <w:t>3-й уровень</w:t>
      </w:r>
      <w:r w:rsidRPr="00A93445">
        <w:rPr>
          <w:rFonts w:ascii="Times New Roman" w:hAnsi="Times New Roman"/>
          <w:sz w:val="28"/>
          <w:szCs w:val="28"/>
          <w:lang w:eastAsia="ru-RU"/>
        </w:rPr>
        <w:t>:</w:t>
      </w:r>
      <w:r w:rsidRPr="00A93445">
        <w:rPr>
          <w:rFonts w:ascii="Times New Roman" w:hAnsi="Times New Roman"/>
          <w:sz w:val="28"/>
          <w:szCs w:val="28"/>
        </w:rPr>
        <w:t xml:space="preserve">  характеризуется наличием развер</w:t>
      </w:r>
      <w:r w:rsidRPr="00A93445">
        <w:rPr>
          <w:rFonts w:ascii="Times New Roman" w:hAnsi="Times New Roman"/>
          <w:sz w:val="28"/>
          <w:szCs w:val="28"/>
        </w:rPr>
        <w:softHyphen/>
        <w:t>нутой фразовой речи с элементами лексико-грамматического и фонетико-фонематического недоразвития.</w:t>
      </w:r>
    </w:p>
    <w:p w:rsidR="007C6E87" w:rsidRPr="00A93445" w:rsidRDefault="007C6E87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</w:rPr>
        <w:t>На данном этапе дети уже пользуются всеми частя</w:t>
      </w:r>
      <w:r w:rsidRPr="00A93445">
        <w:rPr>
          <w:rFonts w:ascii="Times New Roman" w:hAnsi="Times New Roman"/>
          <w:sz w:val="28"/>
          <w:szCs w:val="28"/>
        </w:rPr>
        <w:softHyphen/>
        <w:t>ми речи,  употребляют простые грамматические формы, пытаются строить сложносочиненные и сложноподчиненные пред</w:t>
      </w:r>
      <w:r w:rsidRPr="00A93445">
        <w:rPr>
          <w:rFonts w:ascii="Times New Roman" w:hAnsi="Times New Roman"/>
          <w:sz w:val="28"/>
          <w:szCs w:val="28"/>
        </w:rPr>
        <w:softHyphen/>
        <w:t>ложения. Улучшаются произносительные возможности ребенка. Однако  тщательное изучение состояния всех сторон речи позво</w:t>
      </w:r>
      <w:r w:rsidRPr="00A93445">
        <w:rPr>
          <w:rFonts w:ascii="Times New Roman" w:hAnsi="Times New Roman"/>
          <w:sz w:val="28"/>
          <w:szCs w:val="28"/>
        </w:rPr>
        <w:softHyphen/>
        <w:t>ляет выявить выраженную картину недоразвития каждого из компо</w:t>
      </w:r>
      <w:r w:rsidRPr="00A93445">
        <w:rPr>
          <w:rFonts w:ascii="Times New Roman" w:hAnsi="Times New Roman"/>
          <w:sz w:val="28"/>
          <w:szCs w:val="28"/>
        </w:rPr>
        <w:softHyphen/>
        <w:t>нентов языковой системы: лексики, грамматики, фонетики. Недостаточное развитие фонематического слуха и восприятия приводит к тому, что у детей самостоятельно не формируется готов</w:t>
      </w:r>
      <w:r w:rsidRPr="00A93445">
        <w:rPr>
          <w:rFonts w:ascii="Times New Roman" w:hAnsi="Times New Roman"/>
          <w:sz w:val="28"/>
          <w:szCs w:val="28"/>
        </w:rPr>
        <w:softHyphen/>
        <w:t>ность к звуковому анализу и синтезу слов, что впоследствии не по</w:t>
      </w:r>
      <w:r w:rsidRPr="00A93445">
        <w:rPr>
          <w:rFonts w:ascii="Times New Roman" w:hAnsi="Times New Roman"/>
          <w:sz w:val="28"/>
          <w:szCs w:val="28"/>
        </w:rPr>
        <w:softHyphen/>
        <w:t>зволяет им успешно овладеть грамотой в школе без помощи логопе</w:t>
      </w:r>
      <w:r w:rsidRPr="00A93445">
        <w:rPr>
          <w:rFonts w:ascii="Times New Roman" w:hAnsi="Times New Roman"/>
          <w:sz w:val="28"/>
          <w:szCs w:val="28"/>
        </w:rPr>
        <w:softHyphen/>
        <w:t>да.</w:t>
      </w:r>
    </w:p>
    <w:p w:rsidR="007C6E87" w:rsidRPr="00A93445" w:rsidRDefault="007C6E87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Анализируя все три уровня общего недоразвития речи, можно говорить, что у этих детей имеются типичные проявления, указывающие на системное нарушение речевой деятельности. Одним из ведущих признаков является более позднее начало речи.  Речь аграмматична и недостаточно фонетически оформлена. Наиболее выразительным показателем является отставание экспрессивной речи при относительно благополучном, на первый взгляд, понимании обращенной речи.    Наблюдается недостаточная речевая активность, которая с возрастом, без специального обучения, резко падает. Однако дети достаточно критичны к своему дефекту.</w:t>
      </w:r>
    </w:p>
    <w:p w:rsidR="007C6E87" w:rsidRPr="00A93445" w:rsidRDefault="007C6E87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Неполноценная речевая деятельность накладывает отпечаток на формирование у детей сенсорной, интеллектуальной и аффективно-волевой сферы. Отмечается недостаточная устойчивость внимания, ограниченные возможности его распределения. При относительно сохранной смысловой, логической памяти у детей снижения вербальная память, страдает продуктивность запоминания. Они забывают сложные инструкции, элементы и последовательность заданий. У наиболее слабых детей низкая активность припоминания может сочетаться с ограниченными возможностями развития познавательной деятельности.</w:t>
      </w:r>
    </w:p>
    <w:p w:rsidR="007C6E87" w:rsidRPr="00A93445" w:rsidRDefault="007C6E87" w:rsidP="007B47AF">
      <w:pPr>
        <w:spacing w:after="10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000000"/>
          <w:sz w:val="28"/>
          <w:szCs w:val="28"/>
          <w:lang w:eastAsia="ru-RU"/>
        </w:rPr>
        <w:t>Связь между речевыми нарушениями и другими сторонами психического развития обусловливает специфические особенности мышления. Обладая в целом полноценными предпосылками для овладения мыслительными операциями, доступными их возрасту, дети отстают в развитии словесно – логического мышления, без специального обучения с трудом овладевают анализом и синтезом, сравнением и обобщением.</w:t>
      </w:r>
    </w:p>
    <w:p w:rsidR="007C6E87" w:rsidRPr="00A93445" w:rsidRDefault="007C6E87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Дети с общим недоразвитием речи отстают от нормально развивающихся сверстников в воспроизведении двигательного задания по пространственно-временным параметрам, нарушают последовательность элементов действия, опускают его составные части. Например, перекатывание мяча с руки на руку, передача его с небольшого расстояния, удары об пол с попеременным чередованием; прыжки на правой и левой ноге, ритмические движения под музыку.</w:t>
      </w:r>
    </w:p>
    <w:p w:rsidR="007C6E87" w:rsidRPr="00A93445" w:rsidRDefault="007C6E87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Отмечается недостаточная координация пальцев, кисти руки, недоразвитие мелкой моторики. Обнаруживается замедленность, застревание на одной позе.</w:t>
      </w:r>
    </w:p>
    <w:p w:rsidR="007C6E87" w:rsidRPr="00A93445" w:rsidRDefault="007C6E87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 xml:space="preserve">        Правильная оценка неречевых процессов необходима для выявления закономерностей атипичного развития детей с общим недоразвитием речи и в то же время для определения их компенсаторного фона.</w:t>
      </w:r>
    </w:p>
    <w:p w:rsidR="007C6E87" w:rsidRPr="00A93445" w:rsidRDefault="007C6E87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 xml:space="preserve">         Детей с общим недоразвитием речи следует отличать от детей, имеющих сходные состояния — временную задержку речевого развития. При этом следует иметь в виду, что у детей с общим недоразвитием речи в обычные сроки развивается понимание обиходно-разговорной речи, интерес к игровой и предметной деятельности, эмоционально избирательное отношение к окружающему миру.</w:t>
      </w:r>
    </w:p>
    <w:p w:rsidR="007C6E87" w:rsidRPr="00A93445" w:rsidRDefault="007C6E87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 xml:space="preserve">         Одним из диагностических признаков может служить диссоциация между речевым и психическим развитием. Это проявляется в том, что психическое развитие этих детей, как правило, протекает более благополучно, чем развитие речи. Их отличает критичностъ к речевой недостаточности. </w:t>
      </w:r>
    </w:p>
    <w:p w:rsidR="007C6E87" w:rsidRPr="00A93445" w:rsidRDefault="007C6E87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 xml:space="preserve">         Первичная патология речи тормозит формирование потенциально сохранных умственных способностей, препятствуя нормальному функционированию речевого интеллекта. Однако по мере формирования словесной речи и устранения собственно речевых трудностей их интеллектуальное развитие приближается к норме.</w:t>
      </w:r>
    </w:p>
    <w:p w:rsidR="007C6E87" w:rsidRPr="00A93445" w:rsidRDefault="007C6E87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 xml:space="preserve">          Чтобы отграничить проявление общего недоразвития речи от замедленного речевого развития, необходимы тщательное изучение анамнеза и анализ речевых навыков ребенка.</w:t>
      </w:r>
    </w:p>
    <w:p w:rsidR="007C6E87" w:rsidRPr="00A93445" w:rsidRDefault="007C6E87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 xml:space="preserve">         В большинстве случаев в анамнезе не содержится данных о грубых нарушениях центральной нервной системы. Отмечается лишь наличие негрубой родовой травмы, длительные соматические заболевания в раннем детстве. Неблагоприятное воздействие речевой среды, просчеты воспитания, дефицит общения также могут быть отнесены к факторам, тормозящим нормальный ход речевого развития. В этих случаях обращает на себя внимание, прежде всего, обратимая динамика речевой недостаточности.</w:t>
      </w:r>
    </w:p>
    <w:p w:rsidR="007C6E87" w:rsidRPr="00A93445" w:rsidRDefault="007C6E87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6E87" w:rsidRPr="00A93445" w:rsidRDefault="007C6E87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 xml:space="preserve">         Таким образом, дети с общим недоразвитием речи (ОНР), обладают пониженной способностью как воспринимать различия в физических характеристиках элементов языка, так и различать значения, которые заключены в лексико-грамматических единицах языка, что в свою очередь, ограничивает их комбинаторные возможности и способности, необходимые для творческого использования конструктивных элементов родного языка в процессе построения речевого высказывания.</w:t>
      </w:r>
    </w:p>
    <w:p w:rsidR="007C6E87" w:rsidRPr="00175437" w:rsidRDefault="007C6E87" w:rsidP="007B47A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</w:rPr>
        <w:t xml:space="preserve">          Итак, совокупность перечисленных пробелов в фонетико-фонематическом и лексико-грамматическом строе речи, в развитии мелкой моторики общей координации движений ребенка служит серьезным препятствием для овладения им программой детского са</w:t>
      </w:r>
      <w:r w:rsidRPr="00A93445">
        <w:rPr>
          <w:rFonts w:ascii="Times New Roman" w:hAnsi="Times New Roman"/>
          <w:sz w:val="28"/>
          <w:szCs w:val="28"/>
        </w:rPr>
        <w:softHyphen/>
        <w:t>да общего типа, а в дальнейшем и прогр</w:t>
      </w:r>
      <w:r>
        <w:rPr>
          <w:rFonts w:ascii="Times New Roman" w:hAnsi="Times New Roman"/>
          <w:sz w:val="28"/>
          <w:szCs w:val="28"/>
        </w:rPr>
        <w:t>аммой общеобразовательной школ</w:t>
      </w:r>
    </w:p>
    <w:p w:rsidR="007C6E87" w:rsidRPr="00A93445" w:rsidRDefault="007C6E87" w:rsidP="007B47AF">
      <w:pPr>
        <w:pStyle w:val="NormalWe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445">
        <w:rPr>
          <w:rFonts w:ascii="Times New Roman" w:hAnsi="Times New Roman" w:cs="Times New Roman"/>
          <w:b/>
          <w:sz w:val="28"/>
          <w:szCs w:val="28"/>
        </w:rPr>
        <w:t>Основной базой рабочей программы являются:</w:t>
      </w:r>
    </w:p>
    <w:p w:rsidR="007C6E87" w:rsidRPr="00A93445" w:rsidRDefault="007C6E87" w:rsidP="007B47AF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образовательная программа детского сада; </w:t>
      </w:r>
    </w:p>
    <w:p w:rsidR="007C6E87" w:rsidRPr="00A93445" w:rsidRDefault="007C6E87" w:rsidP="007B47A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Методические рекомендации Г.А. Каше «Подготовка к школе детей с недостатками речи (М.: Просвещение, 1985)программа Т.Б.Филичевой и Г.В.Чиркиной «Воспитание и обучение детей дошкольного возраста с фонетико – фонематическим недоразвитием .</w:t>
      </w:r>
    </w:p>
    <w:p w:rsidR="007C6E87" w:rsidRPr="00A93445" w:rsidRDefault="007C6E87" w:rsidP="007B47A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000000"/>
          <w:sz w:val="28"/>
          <w:szCs w:val="28"/>
          <w:lang w:eastAsia="ru-RU"/>
        </w:rPr>
        <w:t>программа Т.Б.Филичевой и Г.В.Чиркиной «Подготовка к школе детей с ОНР в условиях специального детского сада» с приоритетным осуществлением коррекции физического и (или) психического развития детей с тяжелыми нарушениями речи.</w:t>
      </w:r>
      <w:r w:rsidRPr="00A934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C6E87" w:rsidRPr="00A93445" w:rsidRDefault="007C6E87" w:rsidP="007B47A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Коррекционная программа Филичевой Т.Б. Чиркиной Г.В. «Программа логопедической работы по преодолению общего недоразвития  речи у детей».</w:t>
      </w:r>
    </w:p>
    <w:p w:rsidR="007C6E87" w:rsidRPr="00A93445" w:rsidRDefault="007C6E87" w:rsidP="007B47A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Коррекционная программа Филичевой Т.Б. Чиркиной Г.В. «Программа логопедической работы по преодолению  фонетико-фонематического недоразвития у детей»</w:t>
      </w:r>
    </w:p>
    <w:p w:rsidR="007C6E87" w:rsidRPr="00A93445" w:rsidRDefault="007C6E87" w:rsidP="007B47AF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система коррекционного обучения детей с фонетико- фонематическим недоразвитием речи и с нерезко выраженным общим недоразвитием речи С.П. Цуканова, Л.Л.Бетц «Учим ребенка говорить и читать»</w:t>
      </w:r>
    </w:p>
    <w:p w:rsidR="007C6E87" w:rsidRPr="00A93445" w:rsidRDefault="007C6E87" w:rsidP="007B47AF">
      <w:pPr>
        <w:pStyle w:val="NormalWe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45">
        <w:rPr>
          <w:rFonts w:ascii="Times New Roman" w:hAnsi="Times New Roman" w:cs="Times New Roman"/>
          <w:sz w:val="28"/>
          <w:szCs w:val="28"/>
        </w:rPr>
        <w:t>Содержание программы определено с учетом дидактических принципов: от простого к сложному, систематичность, доступно</w:t>
      </w:r>
      <w:r>
        <w:rPr>
          <w:rFonts w:ascii="Times New Roman" w:hAnsi="Times New Roman" w:cs="Times New Roman"/>
          <w:sz w:val="28"/>
          <w:szCs w:val="28"/>
        </w:rPr>
        <w:t xml:space="preserve">сть и повторяемость материала. </w:t>
      </w:r>
    </w:p>
    <w:p w:rsidR="007C6E87" w:rsidRPr="00A93445" w:rsidRDefault="007C6E87" w:rsidP="00DB550F">
      <w:pPr>
        <w:pStyle w:val="NormalWeb"/>
        <w:numPr>
          <w:ilvl w:val="0"/>
          <w:numId w:val="3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445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и задачи </w:t>
      </w:r>
      <w:r w:rsidRPr="00A93445">
        <w:rPr>
          <w:rFonts w:ascii="Times New Roman" w:hAnsi="Times New Roman" w:cs="Times New Roman"/>
          <w:b/>
          <w:sz w:val="28"/>
          <w:szCs w:val="28"/>
        </w:rPr>
        <w:t>программы.</w:t>
      </w:r>
    </w:p>
    <w:p w:rsidR="007C6E87" w:rsidRPr="00A93445" w:rsidRDefault="007C6E87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b/>
          <w:color w:val="292929"/>
          <w:sz w:val="28"/>
          <w:szCs w:val="28"/>
          <w:u w:val="single"/>
        </w:rPr>
        <w:t>Целью Рабочей программы</w:t>
      </w:r>
      <w:r w:rsidRPr="00A93445">
        <w:rPr>
          <w:rFonts w:ascii="Times New Roman" w:hAnsi="Times New Roman"/>
          <w:color w:val="292929"/>
          <w:sz w:val="28"/>
          <w:szCs w:val="28"/>
        </w:rPr>
        <w:t xml:space="preserve"> учителя-логопеда  является построение системы коррекционно-развивающей работы в старшей и подготовительной группе для детей с нарушениями речи (ФФНР, ОНР, Нарушение речи системного характера)  в возрасте с 5 до 7 лет, предусматривающей полную интеграцию действий   специалистов дошкольного образовательного учреждения и родителей дошкольников.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развития.</w:t>
      </w:r>
    </w:p>
    <w:p w:rsidR="007C6E87" w:rsidRPr="00A93445" w:rsidRDefault="007C6E87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bCs/>
          <w:iCs/>
          <w:color w:val="292929"/>
          <w:sz w:val="28"/>
          <w:szCs w:val="28"/>
        </w:rPr>
      </w:pPr>
      <w:r w:rsidRPr="00A93445">
        <w:rPr>
          <w:rFonts w:ascii="Times New Roman" w:hAnsi="Times New Roman"/>
          <w:b/>
          <w:bCs/>
          <w:i/>
          <w:iCs/>
          <w:color w:val="292929"/>
          <w:sz w:val="28"/>
          <w:szCs w:val="28"/>
        </w:rPr>
        <w:tab/>
      </w:r>
      <w:r w:rsidRPr="00A93445">
        <w:rPr>
          <w:rFonts w:ascii="Times New Roman" w:hAnsi="Times New Roman"/>
          <w:bCs/>
          <w:iCs/>
          <w:color w:val="292929"/>
          <w:sz w:val="28"/>
          <w:szCs w:val="28"/>
        </w:rPr>
        <w:t xml:space="preserve">Одной из основных </w:t>
      </w:r>
      <w:r w:rsidRPr="00A93445">
        <w:rPr>
          <w:rFonts w:ascii="Times New Roman" w:hAnsi="Times New Roman"/>
          <w:b/>
          <w:bCs/>
          <w:iCs/>
          <w:color w:val="292929"/>
          <w:sz w:val="28"/>
          <w:szCs w:val="28"/>
          <w:u w:val="single"/>
        </w:rPr>
        <w:t>задач</w:t>
      </w:r>
      <w:r w:rsidRPr="00A93445">
        <w:rPr>
          <w:rFonts w:ascii="Times New Roman" w:hAnsi="Times New Roman"/>
          <w:bCs/>
          <w:iCs/>
          <w:color w:val="292929"/>
          <w:sz w:val="28"/>
          <w:szCs w:val="28"/>
        </w:rPr>
        <w:t xml:space="preserve"> Рабочей программы учителя-логопеда на   является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 </w:t>
      </w:r>
    </w:p>
    <w:p w:rsidR="007C6E87" w:rsidRPr="00A93445" w:rsidRDefault="007C6E87" w:rsidP="007B47AF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ab/>
        <w:t xml:space="preserve">Рабочая Программа учителя-логопеда  имеет в своей основе следующие принципы: </w:t>
      </w:r>
    </w:p>
    <w:p w:rsidR="007C6E87" w:rsidRPr="00A93445" w:rsidRDefault="007C6E87" w:rsidP="007B47AF">
      <w:pPr>
        <w:numPr>
          <w:ilvl w:val="0"/>
          <w:numId w:val="18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принцип природосообразности, т.е. синхронного выравнивания речевого и психического развития детей с нарушениями речи; </w:t>
      </w:r>
    </w:p>
    <w:p w:rsidR="007C6E87" w:rsidRPr="00A93445" w:rsidRDefault="007C6E87" w:rsidP="007B47AF">
      <w:pPr>
        <w:numPr>
          <w:ilvl w:val="0"/>
          <w:numId w:val="18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онтогенетический принцип, учитывающий закономерности развития детской речи в норме; </w:t>
      </w:r>
    </w:p>
    <w:p w:rsidR="007C6E87" w:rsidRPr="00A93445" w:rsidRDefault="007C6E87" w:rsidP="007B47AF">
      <w:pPr>
        <w:numPr>
          <w:ilvl w:val="0"/>
          <w:numId w:val="18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bCs/>
          <w:iCs/>
          <w:color w:val="292929"/>
          <w:sz w:val="28"/>
          <w:szCs w:val="28"/>
          <w:lang w:eastAsia="ru-RU"/>
        </w:rPr>
        <w:t xml:space="preserve">принцип индивидуализации, учета возможностей, особенностей развития и потребностей каждого ребенка; </w:t>
      </w:r>
    </w:p>
    <w:p w:rsidR="007C6E87" w:rsidRPr="00A93445" w:rsidRDefault="007C6E87" w:rsidP="007B47AF">
      <w:pPr>
        <w:numPr>
          <w:ilvl w:val="0"/>
          <w:numId w:val="18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bCs/>
          <w:iCs/>
          <w:color w:val="292929"/>
          <w:sz w:val="28"/>
          <w:szCs w:val="28"/>
          <w:lang w:eastAsia="ru-RU"/>
        </w:rPr>
        <w:t xml:space="preserve">принцип признания каждого ребенка полноправным участником образовательного процесса; </w:t>
      </w:r>
    </w:p>
    <w:p w:rsidR="007C6E87" w:rsidRPr="00A93445" w:rsidRDefault="007C6E87" w:rsidP="007B47AF">
      <w:pPr>
        <w:numPr>
          <w:ilvl w:val="0"/>
          <w:numId w:val="18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bCs/>
          <w:iCs/>
          <w:color w:val="292929"/>
          <w:sz w:val="28"/>
          <w:szCs w:val="28"/>
          <w:lang w:eastAsia="ru-RU"/>
        </w:rPr>
        <w:t xml:space="preserve">принцип поддержки детской инициативы и формирования познавательных интересов каждого ребенка; </w:t>
      </w:r>
    </w:p>
    <w:p w:rsidR="007C6E87" w:rsidRPr="00A93445" w:rsidRDefault="007C6E87" w:rsidP="007B47AF">
      <w:pPr>
        <w:numPr>
          <w:ilvl w:val="0"/>
          <w:numId w:val="18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bCs/>
          <w:iCs/>
          <w:color w:val="292929"/>
          <w:sz w:val="28"/>
          <w:szCs w:val="28"/>
          <w:lang w:eastAsia="ru-RU"/>
        </w:rPr>
        <w:t xml:space="preserve">принципы интеграции усилий специалистов; </w:t>
      </w:r>
    </w:p>
    <w:p w:rsidR="007C6E87" w:rsidRPr="00A93445" w:rsidRDefault="007C6E87" w:rsidP="007B47AF">
      <w:pPr>
        <w:numPr>
          <w:ilvl w:val="0"/>
          <w:numId w:val="18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bCs/>
          <w:iCs/>
          <w:color w:val="292929"/>
          <w:sz w:val="28"/>
          <w:szCs w:val="28"/>
          <w:lang w:eastAsia="ru-RU"/>
        </w:rPr>
        <w:t xml:space="preserve">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 </w:t>
      </w:r>
    </w:p>
    <w:p w:rsidR="007C6E87" w:rsidRPr="00A93445" w:rsidRDefault="007C6E87" w:rsidP="007B47AF">
      <w:pPr>
        <w:numPr>
          <w:ilvl w:val="0"/>
          <w:numId w:val="18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bCs/>
          <w:iCs/>
          <w:color w:val="292929"/>
          <w:sz w:val="28"/>
          <w:szCs w:val="28"/>
          <w:lang w:eastAsia="ru-RU"/>
        </w:rPr>
        <w:t xml:space="preserve">принцип систематичности и взаимосвязи учебного материала; </w:t>
      </w:r>
    </w:p>
    <w:p w:rsidR="007C6E87" w:rsidRPr="00A93445" w:rsidRDefault="007C6E87" w:rsidP="007B47AF">
      <w:pPr>
        <w:numPr>
          <w:ilvl w:val="0"/>
          <w:numId w:val="18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bCs/>
          <w:iCs/>
          <w:color w:val="292929"/>
          <w:sz w:val="28"/>
          <w:szCs w:val="28"/>
          <w:lang w:eastAsia="ru-RU"/>
        </w:rPr>
        <w:t>принцип постепенности подачи учебного материала</w:t>
      </w: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; </w:t>
      </w:r>
    </w:p>
    <w:p w:rsidR="007C6E87" w:rsidRPr="00A93445" w:rsidRDefault="007C6E87" w:rsidP="007B47AF">
      <w:pPr>
        <w:numPr>
          <w:ilvl w:val="0"/>
          <w:numId w:val="18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bCs/>
          <w:iCs/>
          <w:color w:val="292929"/>
          <w:sz w:val="28"/>
          <w:szCs w:val="28"/>
          <w:lang w:eastAsia="ru-RU"/>
        </w:rPr>
        <w:t>принцип концентрического наращивания информации в каждой из последующих возрастных групп во всех пяти образовательных областях.</w:t>
      </w:r>
      <w:r w:rsidRPr="00A93445"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  <w:t xml:space="preserve"> </w:t>
      </w:r>
    </w:p>
    <w:p w:rsidR="007C6E87" w:rsidRPr="00A93445" w:rsidRDefault="007C6E87" w:rsidP="007B47AF">
      <w:pPr>
        <w:numPr>
          <w:ilvl w:val="0"/>
          <w:numId w:val="18"/>
        </w:num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color w:val="292929"/>
          <w:sz w:val="28"/>
          <w:szCs w:val="28"/>
        </w:rPr>
        <w:t xml:space="preserve">принцип взаимосвязи работы над различными сторонами речи; </w:t>
      </w:r>
    </w:p>
    <w:p w:rsidR="007C6E87" w:rsidRPr="00A93445" w:rsidRDefault="007C6E87" w:rsidP="007B47AF">
      <w:pPr>
        <w:numPr>
          <w:ilvl w:val="0"/>
          <w:numId w:val="18"/>
        </w:num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color w:val="292929"/>
          <w:sz w:val="28"/>
          <w:szCs w:val="28"/>
        </w:rPr>
        <w:t xml:space="preserve">принцип обеспечения активной языковой практики. </w:t>
      </w:r>
    </w:p>
    <w:p w:rsidR="007C6E87" w:rsidRPr="00A93445" w:rsidRDefault="007C6E87" w:rsidP="007B47AF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ab/>
        <w:t xml:space="preserve">Основной формой работы с детьми  является </w:t>
      </w:r>
      <w:r w:rsidRPr="00A93445"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  <w:t xml:space="preserve">игровая деятельность </w:t>
      </w: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— основная форма деятельности дошкольников. Все </w:t>
      </w:r>
      <w:r w:rsidRPr="00A93445">
        <w:rPr>
          <w:rFonts w:ascii="Times New Roman" w:hAnsi="Times New Roman"/>
          <w:iCs/>
          <w:color w:val="292929"/>
          <w:sz w:val="28"/>
          <w:szCs w:val="28"/>
          <w:lang w:eastAsia="ru-RU"/>
        </w:rPr>
        <w:t>коррекционно-развивающие индивидуальные, подгрупповые, групповые, интегрированные</w:t>
      </w:r>
      <w:r w:rsidRPr="00A93445">
        <w:rPr>
          <w:rFonts w:ascii="Times New Roman" w:hAnsi="Times New Roman"/>
          <w:i/>
          <w:iCs/>
          <w:color w:val="292929"/>
          <w:sz w:val="28"/>
          <w:szCs w:val="28"/>
          <w:lang w:eastAsia="ru-RU"/>
        </w:rPr>
        <w:t xml:space="preserve"> занятия </w:t>
      </w: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в соответствии с Рабочей программой  носят игровой характер, насыщены разнообразными играми и развивающими игровыми упражнениями и ни в коей мере не дублируют школьных форм обучения. </w:t>
      </w:r>
    </w:p>
    <w:p w:rsidR="007C6E87" w:rsidRDefault="007C6E87" w:rsidP="007B47AF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ab/>
        <w:t xml:space="preserve">Выполнение коррекционных, развивающих и воспитательных задач, поставленных рабочей программой учителя-логопеда, обеспечивается </w:t>
      </w:r>
      <w:r w:rsidRPr="00A93445">
        <w:rPr>
          <w:rFonts w:ascii="Times New Roman" w:hAnsi="Times New Roman"/>
          <w:iCs/>
          <w:color w:val="292929"/>
          <w:sz w:val="28"/>
          <w:szCs w:val="28"/>
          <w:lang w:eastAsia="ru-RU"/>
        </w:rPr>
        <w:t xml:space="preserve">благодаря комплексному подходу и интеграции усилий специалистов </w:t>
      </w: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педагогического и медицинского профилей и семей воспитанников. </w:t>
      </w: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ab/>
        <w:t>Реализация принципа интеграции способствует более высоким темпам общего и речевого развития детей, более полному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учителя-логопеда, медицинского работника, музыкального руководителя, воспитателей логопедической г</w:t>
      </w:r>
      <w:r>
        <w:rPr>
          <w:rFonts w:ascii="Times New Roman" w:hAnsi="Times New Roman"/>
          <w:color w:val="292929"/>
          <w:sz w:val="28"/>
          <w:szCs w:val="28"/>
          <w:lang w:eastAsia="ru-RU"/>
        </w:rPr>
        <w:t>руппы и родителей дошкольников.</w:t>
      </w:r>
    </w:p>
    <w:p w:rsidR="007C6E87" w:rsidRPr="00A93445" w:rsidRDefault="007C6E87" w:rsidP="007B47AF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Учитель-логопед руководит работой по образовательной области </w:t>
      </w:r>
      <w:r w:rsidRPr="00A93445">
        <w:rPr>
          <w:rFonts w:ascii="Times New Roman" w:hAnsi="Times New Roman"/>
          <w:iCs/>
          <w:color w:val="292929"/>
          <w:sz w:val="28"/>
          <w:szCs w:val="28"/>
          <w:lang w:eastAsia="ru-RU"/>
        </w:rPr>
        <w:t>«</w:t>
      </w:r>
      <w:r w:rsidRPr="00A93445">
        <w:rPr>
          <w:rFonts w:ascii="Times New Roman" w:hAnsi="Times New Roman"/>
          <w:bCs/>
          <w:iCs/>
          <w:color w:val="292929"/>
          <w:sz w:val="28"/>
          <w:szCs w:val="28"/>
          <w:lang w:eastAsia="ru-RU"/>
        </w:rPr>
        <w:t>Речевое развитие»,</w:t>
      </w:r>
      <w:r w:rsidRPr="00A93445"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  <w:t xml:space="preserve"> </w:t>
      </w: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 тогда как другие специалисты подключаются к этой работе и планируют образовательную деятельность в соответствии с рекомендациями учителя-логопеда. </w:t>
      </w:r>
    </w:p>
    <w:p w:rsidR="007C6E87" w:rsidRPr="007079BC" w:rsidRDefault="007C6E87" w:rsidP="007B47AF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ab/>
        <w:t>В соответствии с ФГОС ДОУ основной целью речевого развити</w:t>
      </w:r>
      <w:r>
        <w:rPr>
          <w:rFonts w:ascii="Times New Roman" w:hAnsi="Times New Roman"/>
          <w:color w:val="292929"/>
          <w:sz w:val="28"/>
          <w:szCs w:val="28"/>
          <w:lang w:eastAsia="ru-RU"/>
        </w:rPr>
        <w:t xml:space="preserve">я детей-дошкольников является: </w:t>
      </w:r>
      <w:r w:rsidRPr="007079BC">
        <w:rPr>
          <w:rFonts w:ascii="Times New Roman" w:hAnsi="Times New Roman"/>
          <w:b/>
          <w:color w:val="292929"/>
          <w:szCs w:val="28"/>
        </w:rPr>
        <w:t xml:space="preserve">ФОРМИРОВАНИЕ УСТНОЙ РЕЧИ И НАВЫКОВ РЕЧЕВОГО ОБЩЕНИЯ С ОКРУЖАЮЩИМИ НА ОСНОВЕ ОВЛАДЕНИЯ ЛИТЕРАТУРНЫМ ЯЗЫКОМ СВОЕГО НАРОДА. </w:t>
      </w:r>
    </w:p>
    <w:p w:rsidR="007C6E87" w:rsidRPr="00A93445" w:rsidRDefault="007C6E87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color w:val="292929"/>
          <w:sz w:val="28"/>
          <w:szCs w:val="28"/>
        </w:rPr>
        <w:t xml:space="preserve">Задачи речевого развития, обозначенные в ФГОС ДО: </w:t>
      </w:r>
    </w:p>
    <w:p w:rsidR="007C6E87" w:rsidRPr="00A93445" w:rsidRDefault="007C6E87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color w:val="292929"/>
          <w:sz w:val="28"/>
          <w:szCs w:val="28"/>
        </w:rPr>
        <w:t xml:space="preserve">А) овладение речью как средством общения и культуры; </w:t>
      </w:r>
    </w:p>
    <w:p w:rsidR="007C6E87" w:rsidRPr="00A93445" w:rsidRDefault="007C6E87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color w:val="292929"/>
          <w:sz w:val="28"/>
          <w:szCs w:val="28"/>
        </w:rPr>
        <w:t xml:space="preserve">Б) обогащение активного словаря; </w:t>
      </w:r>
    </w:p>
    <w:p w:rsidR="007C6E87" w:rsidRPr="00A93445" w:rsidRDefault="007C6E87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color w:val="292929"/>
          <w:sz w:val="28"/>
          <w:szCs w:val="28"/>
        </w:rPr>
        <w:t xml:space="preserve">В) развитие связной, грамматически правильной  монологической и диалогической  речи; </w:t>
      </w:r>
    </w:p>
    <w:p w:rsidR="007C6E87" w:rsidRPr="00A93445" w:rsidRDefault="007C6E87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color w:val="292929"/>
          <w:sz w:val="28"/>
          <w:szCs w:val="28"/>
        </w:rPr>
        <w:t>Г) развитие речевого творчества;</w:t>
      </w:r>
    </w:p>
    <w:p w:rsidR="007C6E87" w:rsidRPr="00A93445" w:rsidRDefault="007C6E87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color w:val="292929"/>
          <w:sz w:val="28"/>
          <w:szCs w:val="28"/>
        </w:rPr>
        <w:t xml:space="preserve">Д) знакомство с книжной культурой, детской  литературой, понимание на слух текстов различных жанров детской литературы; </w:t>
      </w:r>
    </w:p>
    <w:p w:rsidR="007C6E87" w:rsidRPr="00A93445" w:rsidRDefault="007C6E87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color w:val="292929"/>
          <w:sz w:val="28"/>
          <w:szCs w:val="28"/>
        </w:rPr>
        <w:t xml:space="preserve">Е) формирование звуковой аналитико-синтетической  активности   как предпосылки обучения грамоте; </w:t>
      </w:r>
    </w:p>
    <w:p w:rsidR="007C6E87" w:rsidRPr="00A93445" w:rsidRDefault="007C6E87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color w:val="292929"/>
          <w:sz w:val="28"/>
          <w:szCs w:val="28"/>
        </w:rPr>
        <w:t xml:space="preserve">Ж) развитие звуковой и интонационной культуры речи, фонематического слуха. </w:t>
      </w:r>
    </w:p>
    <w:p w:rsidR="007C6E87" w:rsidRPr="00A93445" w:rsidRDefault="007C6E87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  <w:szCs w:val="28"/>
        </w:rPr>
        <w:t xml:space="preserve">     </w:t>
      </w:r>
      <w:r w:rsidRPr="00A93445">
        <w:rPr>
          <w:rFonts w:ascii="Times New Roman" w:hAnsi="Times New Roman"/>
          <w:color w:val="292929"/>
          <w:sz w:val="28"/>
          <w:szCs w:val="28"/>
        </w:rPr>
        <w:t xml:space="preserve">В работе по остальным  образовательным областям («Познавательное развитие», «Социально-коммуникативное развитие», «Художественно-эстетическое развитие», «Физическое развитие») при ведущей роли других специалистов (воспитателей, музыкального руководителя) учитель-логопед является консультантом и помощником.  Он помогает педагогам выбирать адекватные методы и приемы работы с учетом индивидуальных особенностей и возможностей каждого ребенка с нарушениями речи  и этапа коррекционной работы. Более подробно модели взаимодействия учителя-логопеда с педагогами ДОУ рассмотрены в содержательном компоненте программы. </w:t>
      </w:r>
    </w:p>
    <w:p w:rsidR="007C6E87" w:rsidRDefault="007C6E87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  <w:szCs w:val="28"/>
        </w:rPr>
        <w:t xml:space="preserve">    </w:t>
      </w:r>
    </w:p>
    <w:p w:rsidR="007C6E87" w:rsidRPr="00A93445" w:rsidRDefault="007C6E87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A93445">
        <w:rPr>
          <w:rFonts w:ascii="Times New Roman" w:hAnsi="Times New Roman"/>
          <w:color w:val="292929"/>
          <w:sz w:val="28"/>
          <w:szCs w:val="28"/>
        </w:rPr>
        <w:t xml:space="preserve">Таким образом, </w:t>
      </w:r>
      <w:r w:rsidRPr="00A93445">
        <w:rPr>
          <w:rFonts w:ascii="Times New Roman" w:hAnsi="Times New Roman"/>
          <w:b/>
          <w:bCs/>
          <w:i/>
          <w:iCs/>
          <w:color w:val="292929"/>
          <w:sz w:val="28"/>
          <w:szCs w:val="28"/>
        </w:rPr>
        <w:t>целостность коррекционной работы обеспечивается установлением связей между образовательными областями, интеграцией усилий специалистов и родителей дошкольников.</w:t>
      </w:r>
    </w:p>
    <w:p w:rsidR="007C6E87" w:rsidRPr="00A93445" w:rsidRDefault="007C6E87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b/>
          <w:bCs/>
          <w:i/>
          <w:iCs/>
          <w:color w:val="292929"/>
          <w:sz w:val="28"/>
          <w:szCs w:val="28"/>
        </w:rPr>
        <w:tab/>
        <w:t xml:space="preserve">В логопедической группе коррекционное направление работы является приоритетным, так как целью его является выравнивание речевого и психофизического развития детей. </w:t>
      </w:r>
      <w:r w:rsidRPr="00A93445">
        <w:rPr>
          <w:rFonts w:ascii="Times New Roman" w:hAnsi="Times New Roman"/>
          <w:color w:val="292929"/>
          <w:sz w:val="28"/>
          <w:szCs w:val="28"/>
        </w:rPr>
        <w:t>Все педагоги следят за речью детей и закрепляют речевые навыки, сформированные учителем-логопедом. Кроме того, все специалисты и родители дошкольников под руководством учителя-логопеда занимаются коррекционно-развивающей работой, участвуют в исправлении речевого нарушения и связанных с ним процессов.</w:t>
      </w:r>
    </w:p>
    <w:p w:rsidR="007C6E87" w:rsidRPr="00A93445" w:rsidRDefault="007C6E87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7C6E87" w:rsidRPr="00A93445" w:rsidRDefault="007C6E87" w:rsidP="007B47AF">
      <w:pPr>
        <w:spacing w:after="100" w:afterAutospacing="1" w:line="360" w:lineRule="auto"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A93445">
        <w:rPr>
          <w:rFonts w:ascii="Times New Roman" w:hAnsi="Times New Roman"/>
          <w:b/>
          <w:color w:val="292929"/>
          <w:sz w:val="28"/>
          <w:szCs w:val="28"/>
        </w:rPr>
        <w:t xml:space="preserve">Целевые ориентиры (планируемые результаты) по образовательной области «Речевое развитие» </w:t>
      </w:r>
    </w:p>
    <w:p w:rsidR="007C6E87" w:rsidRPr="00A93445" w:rsidRDefault="007C6E87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color w:val="292929"/>
          <w:sz w:val="28"/>
          <w:szCs w:val="28"/>
        </w:rPr>
        <w:tab/>
        <w:t xml:space="preserve">Как уже отмечалось, главной идеей рабочей программы  является РЕАЛИЗАЦИЯ ОБРАЗОВАТЕЛЬНЫХ ЗАДАЧ ДОШКОЛЬНОГО ОБРАЗОВАНИЯ С ПРИВЛЕЧЕНИЕМ СИНХРОННОГО ВЫРАВНИВАНИЯ РЕЧЕВОГО И ПСИХИЧЕСКОГО РАЗВИТИЯ ДЕТЕЙ С НАРУШЕНИЯМИ РЕЧИ. </w:t>
      </w:r>
    </w:p>
    <w:p w:rsidR="007C6E87" w:rsidRPr="00A93445" w:rsidRDefault="007C6E87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color w:val="292929"/>
          <w:sz w:val="28"/>
          <w:szCs w:val="28"/>
        </w:rPr>
        <w:tab/>
        <w:t xml:space="preserve">Результаты освоения рабочей программы учителя-логопеда представлены в виде целевых ориентиров. В соответствие с ФГОС ДО целевые ориентиры дошкольного образования определяются независимо от характера программы, форм ее реализации, особенностей развития детей. Целевые ориентиры не подлежат непосредственной оценке в виде педагогической и/или психологической диагностики и не могут сравниваться с реальными достижениями детей. Целевые ориентиры, представленные во ФГОС ДО, являются общими для всего образовательного пространства Российской Федерации. Целевые ориентиры данной Программы базируются на ФГОС ДО и задачах данной рабочей программы. </w:t>
      </w:r>
    </w:p>
    <w:p w:rsidR="007C6E87" w:rsidRPr="00A93445" w:rsidRDefault="007C6E87" w:rsidP="007B47AF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ab/>
        <w:t xml:space="preserve">К целевым ориентирам дошкольного образования (на этапе завершения дошкольного образования) в соответствии с программой ДОУ относятся следующие </w:t>
      </w:r>
      <w:r w:rsidRPr="00A93445">
        <w:rPr>
          <w:rFonts w:ascii="Times New Roman" w:hAnsi="Times New Roman"/>
          <w:b/>
          <w:bCs/>
          <w:color w:val="292929"/>
          <w:sz w:val="28"/>
          <w:szCs w:val="28"/>
          <w:lang w:eastAsia="ru-RU"/>
        </w:rPr>
        <w:t>социально-нормативные характеристики возможных достижений ребенка</w:t>
      </w: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: </w:t>
      </w:r>
    </w:p>
    <w:p w:rsidR="007C6E87" w:rsidRPr="00A93445" w:rsidRDefault="007C6E87" w:rsidP="007B47AF">
      <w:pPr>
        <w:numPr>
          <w:ilvl w:val="0"/>
          <w:numId w:val="25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  <w:t xml:space="preserve">Ребенок хорошо владеет устной речью, </w:t>
      </w: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может выражать свои мысли и желания, проявляет инициативу в общении, умеет задавать вопросы, делать умозаключения, знает и умеет пересказывать сказки, рассказывать стихи, составлять рассказы по серии сюжетных картинок или по сюжетной картинке; у него сформированы элементарные навыки звуко-слогового анализа, что обеспечивает формирование предпосылок грамотности. </w:t>
      </w:r>
    </w:p>
    <w:p w:rsidR="007C6E87" w:rsidRPr="00A93445" w:rsidRDefault="007C6E87" w:rsidP="007B47AF">
      <w:pPr>
        <w:numPr>
          <w:ilvl w:val="0"/>
          <w:numId w:val="25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  <w:t xml:space="preserve">Ребенок любознателен, </w:t>
      </w: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склонен наблюдать, экспериментировать; он обладает начальными знаниями о себе, о природном и социальном мире. </w:t>
      </w:r>
    </w:p>
    <w:p w:rsidR="007C6E87" w:rsidRPr="00A93445" w:rsidRDefault="007C6E87" w:rsidP="007B47AF">
      <w:pPr>
        <w:numPr>
          <w:ilvl w:val="0"/>
          <w:numId w:val="25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  <w:t xml:space="preserve">Ребенок способен к принятию собственных решений </w:t>
      </w: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с опорой на знания и умения в различных видах деятельности. </w:t>
      </w:r>
    </w:p>
    <w:p w:rsidR="007C6E87" w:rsidRPr="00A93445" w:rsidRDefault="007C6E87" w:rsidP="007B47AF">
      <w:pPr>
        <w:numPr>
          <w:ilvl w:val="0"/>
          <w:numId w:val="25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  <w:t xml:space="preserve">Ребенок инициативен, самостоятелен </w:t>
      </w: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в различных видах деятельности, способен выбрать себе занятия и партнеров по совместной деятельности. </w:t>
      </w:r>
    </w:p>
    <w:p w:rsidR="007C6E87" w:rsidRPr="00A93445" w:rsidRDefault="007C6E87" w:rsidP="007B47AF">
      <w:pPr>
        <w:numPr>
          <w:ilvl w:val="0"/>
          <w:numId w:val="25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  <w:t>Ребенок активен</w:t>
      </w: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, успешно взаимодействует со сверстниками и взрослыми; у ребенка сформировалось положительное отношение к самому себе, окружающим, к различным видам деятельности. </w:t>
      </w:r>
    </w:p>
    <w:p w:rsidR="007C6E87" w:rsidRPr="00A93445" w:rsidRDefault="007C6E87" w:rsidP="007B47AF">
      <w:pPr>
        <w:numPr>
          <w:ilvl w:val="0"/>
          <w:numId w:val="25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  <w:t>Ребенок способен адекватно проявлять свои чувства</w:t>
      </w: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, умеет радоваться успехам и сопереживать неудачам других, способен договариваться, старается разрешать конфликты. </w:t>
      </w:r>
    </w:p>
    <w:p w:rsidR="007C6E87" w:rsidRPr="00A93445" w:rsidRDefault="007C6E87" w:rsidP="007B47AF">
      <w:pPr>
        <w:numPr>
          <w:ilvl w:val="0"/>
          <w:numId w:val="25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  <w:t>Ребенок обладает чувством собственного достоинства</w:t>
      </w: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, верой в себя. </w:t>
      </w:r>
    </w:p>
    <w:p w:rsidR="007C6E87" w:rsidRPr="00A93445" w:rsidRDefault="007C6E87" w:rsidP="007B47AF">
      <w:pPr>
        <w:numPr>
          <w:ilvl w:val="0"/>
          <w:numId w:val="25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  <w:t>Ребенок обладает развитым воображением</w:t>
      </w: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, которое реализует в разных видах деятельности. </w:t>
      </w:r>
    </w:p>
    <w:p w:rsidR="007C6E87" w:rsidRPr="00A93445" w:rsidRDefault="007C6E87" w:rsidP="007B47AF">
      <w:pPr>
        <w:numPr>
          <w:ilvl w:val="0"/>
          <w:numId w:val="25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  <w:t xml:space="preserve">Ребенок умеет подчиняться правилам и социальным нормам, </w:t>
      </w: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>способен к волевым усилиям.</w:t>
      </w:r>
      <w:r w:rsidRPr="00A93445"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  <w:t xml:space="preserve"> </w:t>
      </w:r>
    </w:p>
    <w:p w:rsidR="007C6E87" w:rsidRDefault="007C6E87" w:rsidP="007B47AF">
      <w:pPr>
        <w:numPr>
          <w:ilvl w:val="0"/>
          <w:numId w:val="25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  <w:t xml:space="preserve">У ребенка развиты крупная и мелкая моторика, </w:t>
      </w: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он подвижен и вынослив, владеет основными движениями, может контролировать свои движения, умеет управлять ими. </w:t>
      </w:r>
    </w:p>
    <w:p w:rsidR="007C6E87" w:rsidRDefault="007C6E87" w:rsidP="00DB550F">
      <w:pPr>
        <w:autoSpaceDE w:val="0"/>
        <w:autoSpaceDN w:val="0"/>
        <w:adjustRightInd w:val="0"/>
        <w:spacing w:after="100" w:afterAutospacing="1" w:line="360" w:lineRule="auto"/>
        <w:ind w:left="720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7B47AF"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  <w:t xml:space="preserve"> </w:t>
      </w:r>
      <w:r w:rsidRPr="007B47AF">
        <w:rPr>
          <w:rFonts w:ascii="Times New Roman" w:hAnsi="Times New Roman"/>
          <w:color w:val="292929"/>
          <w:sz w:val="28"/>
          <w:szCs w:val="28"/>
        </w:rPr>
        <w:t>Целевые ориентиры  выступают основаниями преемственности дошкольного и начального общего образования.</w:t>
      </w:r>
    </w:p>
    <w:p w:rsidR="007C6E87" w:rsidRPr="00A93445" w:rsidRDefault="007C6E87" w:rsidP="00DB550F">
      <w:pPr>
        <w:autoSpaceDE w:val="0"/>
        <w:autoSpaceDN w:val="0"/>
        <w:adjustRightInd w:val="0"/>
        <w:spacing w:after="100" w:afterAutospacing="1" w:line="360" w:lineRule="auto"/>
        <w:ind w:left="720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292929"/>
          <w:sz w:val="28"/>
          <w:szCs w:val="28"/>
        </w:rPr>
        <w:t xml:space="preserve">Результативность коррекционной логопедической образовательной деятельности отслеживается через диагностические исследования 2 раза в год с внесением последующих корректив в индивидуальные планы  (маршруты) коррекции и в содержание всего коррекционно-образовательного процесса. </w:t>
      </w:r>
    </w:p>
    <w:p w:rsidR="007C6E87" w:rsidRPr="00A93445" w:rsidRDefault="007C6E87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color w:val="292929"/>
          <w:sz w:val="28"/>
          <w:szCs w:val="28"/>
        </w:rPr>
        <w:tab/>
        <w:t xml:space="preserve">Результаты мониторинга находят отражение в речевых картах детей,  листах наблюдений, где отмечается динамика коррекции звукопроизношения и развития речевых функций каждого ребенка, итоговом обследовании речевого развития детей группы, ежегодном отчете учителя-логопеда и анализе эффективности работы логопедической группы. Для диагностики используются методики комплексного логопедического обследования. Сроки проведения мониторинговых исследований – сентябрь, май. </w:t>
      </w:r>
    </w:p>
    <w:p w:rsidR="007C6E87" w:rsidRPr="00DB550F" w:rsidRDefault="007C6E87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b/>
          <w:color w:val="292929"/>
          <w:sz w:val="24"/>
          <w:szCs w:val="24"/>
        </w:rPr>
      </w:pPr>
      <w:r w:rsidRPr="00A93445">
        <w:rPr>
          <w:rFonts w:ascii="Times New Roman" w:hAnsi="Times New Roman"/>
          <w:color w:val="292929"/>
          <w:sz w:val="28"/>
          <w:szCs w:val="28"/>
        </w:rPr>
        <w:tab/>
        <w:t xml:space="preserve">Согласно целям и задачам образовательной области «Речевое развитие» основным </w:t>
      </w:r>
      <w:r w:rsidRPr="00A93445">
        <w:rPr>
          <w:rFonts w:ascii="Times New Roman" w:hAnsi="Times New Roman"/>
          <w:b/>
          <w:color w:val="292929"/>
          <w:sz w:val="28"/>
          <w:szCs w:val="28"/>
        </w:rPr>
        <w:t>планируемым результатом</w:t>
      </w:r>
      <w:r w:rsidRPr="00A93445">
        <w:rPr>
          <w:rFonts w:ascii="Times New Roman" w:hAnsi="Times New Roman"/>
          <w:color w:val="292929"/>
          <w:sz w:val="28"/>
          <w:szCs w:val="28"/>
        </w:rPr>
        <w:t xml:space="preserve"> работы в этой </w:t>
      </w:r>
      <w:r w:rsidRPr="00DB550F">
        <w:rPr>
          <w:rFonts w:ascii="Times New Roman" w:hAnsi="Times New Roman"/>
          <w:color w:val="292929"/>
          <w:sz w:val="28"/>
          <w:szCs w:val="28"/>
        </w:rPr>
        <w:t xml:space="preserve">области является </w:t>
      </w:r>
      <w:r w:rsidRPr="00DB550F">
        <w:rPr>
          <w:rFonts w:ascii="Times New Roman" w:hAnsi="Times New Roman"/>
          <w:b/>
          <w:color w:val="292929"/>
          <w:sz w:val="24"/>
          <w:szCs w:val="24"/>
        </w:rPr>
        <w:t xml:space="preserve">ДОСТИЖЕНИЕ КАЖДЫМ РЕБЕНКОМ УРОВНЯ РЕЧЕВОГО РАЗВИТИЯ, СООТВЕТСТВУЮЩЕГО ВОЗРАСТНЫМ НОРМАМ, ПРЕДУПРЕЖДЕНИЕ ВОЗМОЖНЫХ ТРУДНОСТЕЙ В УСВОЕНИИ ШКОЛЬНЫХ ЗНАНИЙ, ОБУСЛОВЛЕННЫХ НАРУШЕНИЯМИ РЕЧИ, И ОБЕСПЕЧИВАЮЩИМ ЕГО СОЦИАЛЬНУЮ АДАПТАЦИЮ И ИНТЕГРАЦИЮ В ОБЩЕСТВЕ. </w:t>
      </w:r>
    </w:p>
    <w:p w:rsidR="007C6E87" w:rsidRPr="00A93445" w:rsidRDefault="007C6E87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7C6E87" w:rsidRPr="00A93445" w:rsidRDefault="007C6E87" w:rsidP="007B47AF">
      <w:pPr>
        <w:spacing w:after="100" w:afterAutospacing="1" w:line="360" w:lineRule="auto"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A93445">
        <w:rPr>
          <w:rFonts w:ascii="Times New Roman" w:hAnsi="Times New Roman"/>
          <w:b/>
          <w:color w:val="292929"/>
          <w:sz w:val="28"/>
          <w:szCs w:val="28"/>
        </w:rPr>
        <w:t xml:space="preserve">Промежуточные планируемые результаты по образовательной области «Речевое развитие» </w:t>
      </w:r>
    </w:p>
    <w:p w:rsidR="007C6E87" w:rsidRPr="00A93445" w:rsidRDefault="007C6E87" w:rsidP="007B47AF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color w:val="292929"/>
          <w:sz w:val="28"/>
          <w:szCs w:val="28"/>
        </w:rPr>
        <w:tab/>
        <w:t xml:space="preserve">В конце обучения в </w:t>
      </w:r>
      <w:r w:rsidRPr="00A93445">
        <w:rPr>
          <w:rFonts w:ascii="Times New Roman" w:hAnsi="Times New Roman"/>
          <w:b/>
          <w:color w:val="292929"/>
          <w:sz w:val="28"/>
          <w:szCs w:val="28"/>
          <w:u w:val="single"/>
        </w:rPr>
        <w:t>старшей логопедической группе</w:t>
      </w:r>
      <w:r w:rsidRPr="00A93445">
        <w:rPr>
          <w:rFonts w:ascii="Times New Roman" w:hAnsi="Times New Roman"/>
          <w:color w:val="292929"/>
          <w:sz w:val="28"/>
          <w:szCs w:val="28"/>
        </w:rPr>
        <w:t xml:space="preserve"> ребенок должен приобрести следующие знания и умения в образовательной области  ФГОС «Речевое развитие»: </w:t>
      </w:r>
    </w:p>
    <w:p w:rsidR="007C6E87" w:rsidRPr="00A93445" w:rsidRDefault="007C6E87" w:rsidP="007B47AF">
      <w:pPr>
        <w:numPr>
          <w:ilvl w:val="0"/>
          <w:numId w:val="26"/>
        </w:num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i/>
          <w:kern w:val="20"/>
          <w:sz w:val="28"/>
          <w:szCs w:val="28"/>
        </w:rPr>
        <w:t>Развитие свободного общения со взрослыми и детьми:</w:t>
      </w:r>
    </w:p>
    <w:p w:rsidR="007C6E87" w:rsidRPr="00E6051E" w:rsidRDefault="007C6E87" w:rsidP="007B47AF">
      <w:pPr>
        <w:jc w:val="both"/>
        <w:rPr>
          <w:rFonts w:ascii="Times New Roman" w:hAnsi="Times New Roman"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 xml:space="preserve">- </w:t>
      </w:r>
      <w:r w:rsidRPr="00E6051E">
        <w:rPr>
          <w:rFonts w:ascii="Times New Roman" w:hAnsi="Times New Roman"/>
          <w:sz w:val="28"/>
          <w:szCs w:val="28"/>
        </w:rPr>
        <w:t>свободно пользуется речью для выражения своих знаний, эмоций, чувств;</w:t>
      </w:r>
    </w:p>
    <w:p w:rsidR="007C6E87" w:rsidRPr="00E6051E" w:rsidRDefault="007C6E87" w:rsidP="007B47AF">
      <w:pPr>
        <w:jc w:val="both"/>
        <w:rPr>
          <w:rFonts w:ascii="Times New Roman" w:hAnsi="Times New Roman"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</w:rPr>
        <w:t xml:space="preserve"> в игровом взаимодействии использует разнообразные ролевые высказывания.</w:t>
      </w:r>
    </w:p>
    <w:p w:rsidR="007C6E87" w:rsidRPr="00E6051E" w:rsidRDefault="007C6E87" w:rsidP="007B47AF">
      <w:pPr>
        <w:jc w:val="both"/>
        <w:rPr>
          <w:rFonts w:ascii="Times New Roman" w:hAnsi="Times New Roman"/>
          <w:color w:val="292929"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деятельности:</w:t>
      </w:r>
    </w:p>
    <w:p w:rsidR="007C6E87" w:rsidRPr="00E6051E" w:rsidRDefault="007C6E87" w:rsidP="007B47AF">
      <w:pPr>
        <w:jc w:val="both"/>
        <w:rPr>
          <w:rFonts w:ascii="Times New Roman" w:hAnsi="Times New Roman"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 xml:space="preserve">- </w:t>
      </w:r>
      <w:r w:rsidRPr="00E6051E">
        <w:rPr>
          <w:rFonts w:ascii="Times New Roman" w:hAnsi="Times New Roman"/>
          <w:sz w:val="28"/>
          <w:szCs w:val="28"/>
        </w:rPr>
        <w:t>использует разнообразную лексику в точном соответствии со смыслом;</w:t>
      </w:r>
    </w:p>
    <w:p w:rsidR="007C6E87" w:rsidRPr="00E6051E" w:rsidRDefault="007C6E87" w:rsidP="007B47AF">
      <w:pPr>
        <w:jc w:val="both"/>
        <w:rPr>
          <w:rFonts w:ascii="Times New Roman" w:hAnsi="Times New Roman"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</w:rPr>
        <w:t xml:space="preserve"> использует сложные предложения разных видов, разнообразные способы словообразования;</w:t>
      </w:r>
    </w:p>
    <w:p w:rsidR="007C6E87" w:rsidRPr="00E6051E" w:rsidRDefault="007C6E87" w:rsidP="007B47AF">
      <w:pPr>
        <w:jc w:val="both"/>
        <w:rPr>
          <w:rFonts w:ascii="Times New Roman" w:hAnsi="Times New Roman"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</w:rPr>
        <w:t xml:space="preserve"> способен правильно произносить все звуки, определять место звука в слове;</w:t>
      </w:r>
    </w:p>
    <w:p w:rsidR="007C6E87" w:rsidRPr="00E6051E" w:rsidRDefault="007C6E87" w:rsidP="007B47AF">
      <w:pPr>
        <w:jc w:val="both"/>
        <w:rPr>
          <w:rFonts w:ascii="Times New Roman" w:hAnsi="Times New Roman"/>
          <w:color w:val="292929"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  <w:lang w:bidi="he-IL"/>
        </w:rPr>
        <w:t xml:space="preserve"> составляет по образцу рассказы по сюжетной картине, по набору картинок; из личного опыта, последовательно, без существенных пропусков пересказывает небольшие литературные произведения.</w:t>
      </w:r>
    </w:p>
    <w:p w:rsidR="007C6E87" w:rsidRPr="00E6051E" w:rsidRDefault="007C6E87" w:rsidP="007B47AF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6051E">
        <w:rPr>
          <w:rFonts w:ascii="Times New Roman" w:hAnsi="Times New Roman"/>
          <w:i/>
          <w:sz w:val="28"/>
          <w:szCs w:val="28"/>
        </w:rPr>
        <w:t>Практическое овладение воспитанниками нормами речи:</w:t>
      </w:r>
    </w:p>
    <w:p w:rsidR="007C6E87" w:rsidRPr="00E6051E" w:rsidRDefault="007C6E87" w:rsidP="007B47AF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6051E">
        <w:rPr>
          <w:rFonts w:ascii="Times New Roman" w:hAnsi="Times New Roman"/>
          <w:i/>
          <w:sz w:val="28"/>
          <w:szCs w:val="28"/>
        </w:rPr>
        <w:t xml:space="preserve">- </w:t>
      </w:r>
      <w:r w:rsidRPr="00E6051E">
        <w:rPr>
          <w:rFonts w:ascii="Times New Roman" w:hAnsi="Times New Roman"/>
          <w:sz w:val="28"/>
          <w:szCs w:val="28"/>
        </w:rPr>
        <w:t>дифференцированно использует разнообразные формулы речевого этикета;</w:t>
      </w:r>
    </w:p>
    <w:p w:rsidR="007C6E87" w:rsidRPr="00E6051E" w:rsidRDefault="007C6E87" w:rsidP="007B47AF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6051E">
        <w:rPr>
          <w:rFonts w:ascii="Times New Roman" w:hAnsi="Times New Roman"/>
          <w:i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  <w:lang w:bidi="he-IL"/>
        </w:rPr>
        <w:t xml:space="preserve"> умеет аргументировано и доброжелательно оценивать высказывание сверстника.</w:t>
      </w:r>
    </w:p>
    <w:p w:rsidR="007C6E87" w:rsidRPr="00E6051E" w:rsidRDefault="007C6E87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>Развитие литературной речи:</w:t>
      </w:r>
    </w:p>
    <w:p w:rsidR="007C6E87" w:rsidRPr="00E6051E" w:rsidRDefault="007C6E87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 xml:space="preserve">- </w:t>
      </w:r>
      <w:r w:rsidRPr="00E6051E">
        <w:rPr>
          <w:rFonts w:ascii="Times New Roman" w:hAnsi="Times New Roman"/>
          <w:sz w:val="28"/>
          <w:szCs w:val="28"/>
        </w:rPr>
        <w:t>способен эмоционально воспроизводить поэтические произведения, читать стихи по ролям;</w:t>
      </w:r>
    </w:p>
    <w:p w:rsidR="007C6E87" w:rsidRPr="00E6051E" w:rsidRDefault="007C6E87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</w:rPr>
        <w:t xml:space="preserve"> способен под контролем взрослого пересказывать знакомые произведения, участвовать в их драматизации.</w:t>
      </w:r>
    </w:p>
    <w:p w:rsidR="007C6E87" w:rsidRPr="00E6051E" w:rsidRDefault="007C6E87" w:rsidP="007B47AF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6051E">
        <w:rPr>
          <w:rFonts w:ascii="Times New Roman" w:hAnsi="Times New Roman"/>
          <w:b/>
          <w:i/>
          <w:sz w:val="28"/>
          <w:szCs w:val="28"/>
        </w:rPr>
        <w:t>Приобщение к словесному искусству, в том числе развитие художественного восприятия и эстетического вкуса:</w:t>
      </w:r>
    </w:p>
    <w:p w:rsidR="007C6E87" w:rsidRPr="00E6051E" w:rsidRDefault="007C6E87" w:rsidP="007B47AF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6051E">
        <w:rPr>
          <w:rFonts w:ascii="Times New Roman" w:hAnsi="Times New Roman"/>
          <w:i/>
          <w:sz w:val="28"/>
          <w:szCs w:val="28"/>
        </w:rPr>
        <w:t xml:space="preserve">- </w:t>
      </w:r>
      <w:r w:rsidRPr="00E6051E">
        <w:rPr>
          <w:rFonts w:ascii="Times New Roman" w:hAnsi="Times New Roman"/>
          <w:sz w:val="28"/>
          <w:szCs w:val="28"/>
          <w:lang w:bidi="he-IL"/>
        </w:rPr>
        <w:t>эмоционально реагирует на поэтические и прозаические художественные произведения;</w:t>
      </w:r>
    </w:p>
    <w:p w:rsidR="007C6E87" w:rsidRPr="00E6051E" w:rsidRDefault="007C6E87" w:rsidP="007B47AF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6051E">
        <w:rPr>
          <w:rFonts w:ascii="Times New Roman" w:hAnsi="Times New Roman"/>
          <w:i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  <w:lang w:bidi="he-IL"/>
        </w:rPr>
        <w:t xml:space="preserve"> называет любимого детского писателя, любимые сказки и рассказы;</w:t>
      </w:r>
    </w:p>
    <w:p w:rsidR="007C6E87" w:rsidRPr="00E6051E" w:rsidRDefault="007C6E87" w:rsidP="007B47AF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6051E">
        <w:rPr>
          <w:rFonts w:ascii="Times New Roman" w:hAnsi="Times New Roman"/>
          <w:i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</w:rPr>
        <w:t xml:space="preserve"> способен осмысленно воспринимать мотивы поступков, переживания персонажей;</w:t>
      </w:r>
    </w:p>
    <w:p w:rsidR="007C6E87" w:rsidRPr="00E6051E" w:rsidRDefault="007C6E87" w:rsidP="007B47AF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6051E">
        <w:rPr>
          <w:rFonts w:ascii="Times New Roman" w:hAnsi="Times New Roman"/>
          <w:i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</w:rPr>
        <w:t xml:space="preserve"> знаком с произведениями различной тематики, спецификой произведений разных жанров;</w:t>
      </w:r>
    </w:p>
    <w:p w:rsidR="007C6E87" w:rsidRPr="00E6051E" w:rsidRDefault="007C6E87" w:rsidP="007B47A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E6051E">
        <w:rPr>
          <w:rFonts w:ascii="Times New Roman" w:hAnsi="Times New Roman"/>
          <w:b/>
          <w:i/>
          <w:sz w:val="28"/>
          <w:szCs w:val="28"/>
        </w:rPr>
        <w:t>Формирование звуковой аналитико-синтетической активности:</w:t>
      </w:r>
    </w:p>
    <w:p w:rsidR="007C6E87" w:rsidRPr="00E6051E" w:rsidRDefault="007C6E87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 xml:space="preserve">- </w:t>
      </w:r>
      <w:r w:rsidRPr="00E6051E">
        <w:rPr>
          <w:rFonts w:ascii="Times New Roman" w:hAnsi="Times New Roman"/>
          <w:sz w:val="28"/>
          <w:szCs w:val="28"/>
        </w:rPr>
        <w:t xml:space="preserve">способен проводит звуковой анализ слов различной звуковой структуры; </w:t>
      </w:r>
    </w:p>
    <w:p w:rsidR="007C6E87" w:rsidRPr="00E6051E" w:rsidRDefault="007C6E87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</w:rPr>
        <w:t xml:space="preserve"> способен качественно характеризовать выделяемые звуки (гласные, твердый согласный, мягкий согласный, ударный гласный, безударный гласный звук); </w:t>
      </w:r>
    </w:p>
    <w:p w:rsidR="007C6E87" w:rsidRPr="00E6051E" w:rsidRDefault="007C6E87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</w:rPr>
        <w:t xml:space="preserve"> правильно употребляет соответствующие термины.</w:t>
      </w:r>
    </w:p>
    <w:p w:rsidR="007C6E87" w:rsidRPr="00E6051E" w:rsidRDefault="007C6E87" w:rsidP="007B47AF">
      <w:pPr>
        <w:jc w:val="both"/>
        <w:rPr>
          <w:rFonts w:ascii="Times New Roman" w:hAnsi="Times New Roman"/>
          <w:color w:val="292929"/>
          <w:sz w:val="28"/>
          <w:szCs w:val="28"/>
        </w:rPr>
      </w:pPr>
      <w:r w:rsidRPr="00E6051E">
        <w:rPr>
          <w:rFonts w:ascii="Times New Roman" w:hAnsi="Times New Roman"/>
          <w:color w:val="292929"/>
          <w:sz w:val="28"/>
          <w:szCs w:val="28"/>
        </w:rPr>
        <w:tab/>
        <w:t xml:space="preserve">В конце обучения </w:t>
      </w:r>
      <w:r w:rsidRPr="00E6051E">
        <w:rPr>
          <w:rFonts w:ascii="Times New Roman" w:hAnsi="Times New Roman"/>
          <w:b/>
          <w:color w:val="292929"/>
          <w:sz w:val="28"/>
          <w:szCs w:val="28"/>
          <w:u w:val="single"/>
        </w:rPr>
        <w:t>в подготовительной к школе логопедической группе</w:t>
      </w:r>
      <w:r w:rsidRPr="00E6051E">
        <w:rPr>
          <w:rFonts w:ascii="Times New Roman" w:hAnsi="Times New Roman"/>
          <w:color w:val="292929"/>
          <w:sz w:val="28"/>
          <w:szCs w:val="28"/>
        </w:rPr>
        <w:t xml:space="preserve"> ребенок должен приобрести следующие знания и умения в образовательной области ФГОС «Речевое развитие»: </w:t>
      </w:r>
    </w:p>
    <w:p w:rsidR="007C6E87" w:rsidRPr="00E6051E" w:rsidRDefault="007C6E87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>Развитие свободного общения со взрослыми и детьми:</w:t>
      </w:r>
    </w:p>
    <w:p w:rsidR="007C6E87" w:rsidRPr="00E6051E" w:rsidRDefault="007C6E87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 xml:space="preserve">- </w:t>
      </w:r>
      <w:r w:rsidRPr="00E6051E">
        <w:rPr>
          <w:rFonts w:ascii="Times New Roman" w:hAnsi="Times New Roman"/>
          <w:sz w:val="28"/>
          <w:szCs w:val="28"/>
        </w:rPr>
        <w:t>способен участвовать в коллективной беседе (самостоятельно формулировать и задавать вопросы, аргументировано отвечать на вопросы);</w:t>
      </w:r>
    </w:p>
    <w:p w:rsidR="007C6E87" w:rsidRPr="00E6051E" w:rsidRDefault="007C6E87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</w:rPr>
        <w:t xml:space="preserve"> свободно пользуется речью для установления контакта, поддержания и завершения разговора.</w:t>
      </w:r>
    </w:p>
    <w:p w:rsidR="007C6E87" w:rsidRPr="00E6051E" w:rsidRDefault="007C6E87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деятельности:</w:t>
      </w:r>
    </w:p>
    <w:p w:rsidR="007C6E87" w:rsidRPr="00E6051E" w:rsidRDefault="007C6E87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 xml:space="preserve">- </w:t>
      </w:r>
      <w:r w:rsidRPr="00E6051E">
        <w:rPr>
          <w:rFonts w:ascii="Times New Roman" w:hAnsi="Times New Roman"/>
          <w:sz w:val="28"/>
          <w:szCs w:val="28"/>
        </w:rPr>
        <w:t>использует слова разных частей речи в точном соответствии с их значением, активно пользуется эмоционально-оценочной лексикой и выразительными средствами языка;</w:t>
      </w:r>
    </w:p>
    <w:p w:rsidR="007C6E87" w:rsidRPr="00E6051E" w:rsidRDefault="007C6E87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</w:rPr>
        <w:t xml:space="preserve"> использует разнообразные способы словообразования, сложные предложения разных видов, разные языковые средства для соединения частей предложения;</w:t>
      </w:r>
    </w:p>
    <w:p w:rsidR="007C6E87" w:rsidRPr="00E6051E" w:rsidRDefault="007C6E87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</w:rPr>
        <w:t xml:space="preserve"> правильно произносит все звуки родного языка, отчетливо произносит слова и словосочетания, проводит звуковой анализ слов;</w:t>
      </w:r>
    </w:p>
    <w:p w:rsidR="007C6E87" w:rsidRPr="00E6051E" w:rsidRDefault="007C6E87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  <w:lang w:bidi="he-IL"/>
        </w:rPr>
        <w:t xml:space="preserve"> самостоятельно пересказывает и драматизирует небольшие литературные произведения, составляет по плану и образцу описательные и сюжетные рассказы;</w:t>
      </w:r>
    </w:p>
    <w:p w:rsidR="007C6E87" w:rsidRPr="00E6051E" w:rsidRDefault="007C6E87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  <w:lang w:bidi="he-IL"/>
        </w:rPr>
        <w:t xml:space="preserve"> называет в последовательности слова в предложении, звуки и слоги в словах, различает понятия «звук», «слог», «слово», «предложение».</w:t>
      </w:r>
    </w:p>
    <w:p w:rsidR="007C6E87" w:rsidRPr="00E6051E" w:rsidRDefault="007C6E87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>Практическое овладение воспитанниками нормами речи:</w:t>
      </w:r>
    </w:p>
    <w:p w:rsidR="007C6E87" w:rsidRPr="00E6051E" w:rsidRDefault="007C6E87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 xml:space="preserve">- </w:t>
      </w:r>
      <w:r w:rsidRPr="00E6051E">
        <w:rPr>
          <w:rFonts w:ascii="Times New Roman" w:hAnsi="Times New Roman"/>
          <w:sz w:val="28"/>
          <w:szCs w:val="28"/>
        </w:rPr>
        <w:t>дифференцированно использует разнообразные формулы речевого этикета в общении со взрослыми и сверстниками;</w:t>
      </w:r>
    </w:p>
    <w:p w:rsidR="007C6E87" w:rsidRPr="00E6051E" w:rsidRDefault="007C6E87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  <w:lang w:bidi="he-IL"/>
        </w:rPr>
        <w:t xml:space="preserve"> пользуется естественной интонацией разговорной речи;</w:t>
      </w:r>
    </w:p>
    <w:p w:rsidR="007C6E87" w:rsidRPr="00E6051E" w:rsidRDefault="007C6E87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</w:rPr>
        <w:t xml:space="preserve"> соблюдает элементарные нормы словопроизношения, постановки словесного ударения.</w:t>
      </w:r>
    </w:p>
    <w:p w:rsidR="007C6E87" w:rsidRPr="00E6051E" w:rsidRDefault="007C6E87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>Развитие литературной речи:</w:t>
      </w:r>
    </w:p>
    <w:p w:rsidR="007C6E87" w:rsidRPr="00E6051E" w:rsidRDefault="007C6E87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 xml:space="preserve">- </w:t>
      </w:r>
      <w:r w:rsidRPr="00E6051E">
        <w:rPr>
          <w:rFonts w:ascii="Times New Roman" w:hAnsi="Times New Roman"/>
          <w:sz w:val="28"/>
          <w:szCs w:val="28"/>
          <w:lang w:bidi="he-IL"/>
        </w:rPr>
        <w:t>способен прочитать стихотворение, используя разнообразные средства выразительности;</w:t>
      </w:r>
    </w:p>
    <w:p w:rsidR="007C6E87" w:rsidRPr="00E6051E" w:rsidRDefault="007C6E87" w:rsidP="007B47AF">
      <w:pPr>
        <w:jc w:val="both"/>
        <w:rPr>
          <w:rFonts w:ascii="Times New Roman" w:hAnsi="Times New Roman"/>
          <w:i/>
          <w:sz w:val="28"/>
          <w:szCs w:val="28"/>
        </w:rPr>
      </w:pPr>
      <w:r w:rsidRPr="00E6051E">
        <w:rPr>
          <w:rFonts w:ascii="Times New Roman" w:hAnsi="Times New Roman"/>
          <w:i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  <w:lang w:bidi="he-IL"/>
        </w:rPr>
        <w:t xml:space="preserve"> самостоятельно пересказывает знакомые произведения, участвует в их драматизации.</w:t>
      </w:r>
    </w:p>
    <w:p w:rsidR="007C6E87" w:rsidRPr="00E6051E" w:rsidRDefault="007C6E87" w:rsidP="007B47AF">
      <w:pPr>
        <w:jc w:val="both"/>
        <w:rPr>
          <w:rFonts w:ascii="Times New Roman" w:hAnsi="Times New Roman"/>
          <w:sz w:val="28"/>
          <w:szCs w:val="28"/>
        </w:rPr>
      </w:pPr>
      <w:r w:rsidRPr="00E6051E">
        <w:rPr>
          <w:rFonts w:ascii="Times New Roman" w:hAnsi="Times New Roman"/>
          <w:sz w:val="28"/>
          <w:szCs w:val="28"/>
        </w:rPr>
        <w:t>Приобщение к словесному искусству, в том числе развитие художественного восприятия и эстетического вкуса:</w:t>
      </w:r>
    </w:p>
    <w:p w:rsidR="007C6E87" w:rsidRPr="00E6051E" w:rsidRDefault="007C6E87" w:rsidP="007B47AF">
      <w:pPr>
        <w:jc w:val="both"/>
        <w:rPr>
          <w:rFonts w:ascii="Times New Roman" w:hAnsi="Times New Roman"/>
          <w:sz w:val="28"/>
          <w:szCs w:val="28"/>
        </w:rPr>
      </w:pPr>
      <w:r w:rsidRPr="00E6051E">
        <w:rPr>
          <w:rFonts w:ascii="Times New Roman" w:hAnsi="Times New Roman"/>
          <w:sz w:val="28"/>
          <w:szCs w:val="28"/>
        </w:rPr>
        <w:t xml:space="preserve">- </w:t>
      </w:r>
      <w:r w:rsidRPr="00E6051E">
        <w:rPr>
          <w:rFonts w:ascii="Times New Roman" w:hAnsi="Times New Roman"/>
          <w:sz w:val="28"/>
          <w:szCs w:val="28"/>
          <w:lang w:bidi="he-IL"/>
        </w:rPr>
        <w:t>называет любимые сказки и рассказы;</w:t>
      </w:r>
    </w:p>
    <w:p w:rsidR="007C6E87" w:rsidRPr="00E6051E" w:rsidRDefault="007C6E87" w:rsidP="007B47AF">
      <w:pPr>
        <w:jc w:val="both"/>
        <w:rPr>
          <w:rFonts w:ascii="Times New Roman" w:hAnsi="Times New Roman"/>
          <w:sz w:val="28"/>
          <w:szCs w:val="28"/>
        </w:rPr>
      </w:pPr>
      <w:r w:rsidRPr="00E6051E">
        <w:rPr>
          <w:rFonts w:ascii="Times New Roman" w:hAnsi="Times New Roman"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  <w:lang w:bidi="he-IL"/>
        </w:rPr>
        <w:t xml:space="preserve"> называет авторов и иллюстраторов детских книг (2–4);</w:t>
      </w:r>
    </w:p>
    <w:p w:rsidR="007C6E87" w:rsidRPr="00E6051E" w:rsidRDefault="007C6E87" w:rsidP="007B47AF">
      <w:pPr>
        <w:jc w:val="both"/>
        <w:rPr>
          <w:rFonts w:ascii="Times New Roman" w:hAnsi="Times New Roman"/>
          <w:sz w:val="28"/>
          <w:szCs w:val="28"/>
        </w:rPr>
      </w:pPr>
      <w:r w:rsidRPr="00E6051E">
        <w:rPr>
          <w:rFonts w:ascii="Times New Roman" w:hAnsi="Times New Roman"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  <w:lang w:bidi="he-IL"/>
        </w:rPr>
        <w:t xml:space="preserve"> эмоционально реагирует на поэтические и прозаические художественные произведения;</w:t>
      </w:r>
    </w:p>
    <w:p w:rsidR="007C6E87" w:rsidRPr="00E6051E" w:rsidRDefault="007C6E87" w:rsidP="007B47AF">
      <w:pPr>
        <w:jc w:val="both"/>
        <w:rPr>
          <w:rFonts w:ascii="Times New Roman" w:hAnsi="Times New Roman"/>
          <w:sz w:val="28"/>
          <w:szCs w:val="28"/>
        </w:rPr>
      </w:pPr>
      <w:r w:rsidRPr="00E6051E">
        <w:rPr>
          <w:rFonts w:ascii="Times New Roman" w:hAnsi="Times New Roman"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  <w:lang w:bidi="he-IL"/>
        </w:rPr>
        <w:t xml:space="preserve"> может импровизировать на основе литературных произведений.</w:t>
      </w:r>
    </w:p>
    <w:p w:rsidR="007C6E87" w:rsidRPr="00E6051E" w:rsidRDefault="007C6E87" w:rsidP="007B47AF">
      <w:pPr>
        <w:jc w:val="both"/>
        <w:rPr>
          <w:rFonts w:ascii="Times New Roman" w:hAnsi="Times New Roman"/>
          <w:sz w:val="28"/>
          <w:szCs w:val="28"/>
        </w:rPr>
      </w:pPr>
      <w:r w:rsidRPr="00E6051E">
        <w:rPr>
          <w:rFonts w:ascii="Times New Roman" w:hAnsi="Times New Roman"/>
          <w:sz w:val="28"/>
          <w:szCs w:val="28"/>
        </w:rPr>
        <w:t>- способен осознавать события, которых не было в личном опыте, улавливать подтекст;</w:t>
      </w:r>
    </w:p>
    <w:p w:rsidR="007C6E87" w:rsidRPr="00E6051E" w:rsidRDefault="007C6E87" w:rsidP="007B47AF">
      <w:pPr>
        <w:jc w:val="both"/>
        <w:rPr>
          <w:rFonts w:ascii="Times New Roman" w:hAnsi="Times New Roman"/>
          <w:sz w:val="28"/>
          <w:szCs w:val="28"/>
        </w:rPr>
      </w:pPr>
      <w:r w:rsidRPr="00E6051E">
        <w:rPr>
          <w:rFonts w:ascii="Times New Roman" w:hAnsi="Times New Roman"/>
          <w:sz w:val="28"/>
          <w:szCs w:val="28"/>
        </w:rPr>
        <w:t>- способен воспринимать текст в единстве содержания и формы;</w:t>
      </w:r>
    </w:p>
    <w:p w:rsidR="007C6E87" w:rsidRPr="00E6051E" w:rsidRDefault="007C6E87" w:rsidP="007B47A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51E">
        <w:rPr>
          <w:rFonts w:ascii="Times New Roman" w:hAnsi="Times New Roman"/>
          <w:sz w:val="28"/>
          <w:szCs w:val="28"/>
        </w:rPr>
        <w:t>- способен различать жанры литературных произведений, выделяя их характерные особенности;</w:t>
      </w:r>
    </w:p>
    <w:p w:rsidR="007C6E87" w:rsidRPr="00E6051E" w:rsidRDefault="007C6E87" w:rsidP="007B47A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6051E">
        <w:rPr>
          <w:rFonts w:ascii="Times New Roman" w:hAnsi="Times New Roman"/>
          <w:b/>
          <w:sz w:val="28"/>
          <w:szCs w:val="28"/>
        </w:rPr>
        <w:t>Формирование звуковой аналитико-синтетической активности:</w:t>
      </w:r>
    </w:p>
    <w:p w:rsidR="007C6E87" w:rsidRPr="00E6051E" w:rsidRDefault="007C6E87" w:rsidP="007B47AF">
      <w:pPr>
        <w:jc w:val="both"/>
        <w:rPr>
          <w:rFonts w:ascii="Times New Roman" w:hAnsi="Times New Roman"/>
          <w:sz w:val="28"/>
          <w:szCs w:val="28"/>
        </w:rPr>
      </w:pPr>
      <w:r w:rsidRPr="00E6051E">
        <w:rPr>
          <w:rFonts w:ascii="Times New Roman" w:hAnsi="Times New Roman"/>
          <w:sz w:val="28"/>
          <w:szCs w:val="28"/>
        </w:rPr>
        <w:t xml:space="preserve">- </w:t>
      </w:r>
      <w:r w:rsidRPr="00E6051E">
        <w:rPr>
          <w:rFonts w:ascii="Times New Roman" w:hAnsi="Times New Roman"/>
          <w:sz w:val="28"/>
          <w:szCs w:val="28"/>
          <w:lang w:bidi="he-IL"/>
        </w:rPr>
        <w:t>воспринимает слово и предложение как самостоятельные единицы речи, правильно использует в своей речи;</w:t>
      </w:r>
    </w:p>
    <w:p w:rsidR="007C6E87" w:rsidRPr="00E6051E" w:rsidRDefault="007C6E87" w:rsidP="007B47AF">
      <w:pPr>
        <w:jc w:val="both"/>
        <w:rPr>
          <w:rFonts w:ascii="Times New Roman" w:hAnsi="Times New Roman"/>
          <w:sz w:val="28"/>
          <w:szCs w:val="28"/>
        </w:rPr>
      </w:pPr>
      <w:r w:rsidRPr="00E6051E">
        <w:rPr>
          <w:rFonts w:ascii="Times New Roman" w:hAnsi="Times New Roman"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  <w:lang w:bidi="he-IL"/>
        </w:rPr>
        <w:t xml:space="preserve"> способен делить предложения на слова и составлять из слов (2-4);</w:t>
      </w:r>
    </w:p>
    <w:p w:rsidR="007C6E87" w:rsidRPr="00E6051E" w:rsidRDefault="007C6E87" w:rsidP="007B47AF">
      <w:pPr>
        <w:jc w:val="both"/>
        <w:rPr>
          <w:rFonts w:ascii="Times New Roman" w:hAnsi="Times New Roman"/>
          <w:sz w:val="28"/>
          <w:szCs w:val="28"/>
        </w:rPr>
      </w:pPr>
      <w:r w:rsidRPr="00E6051E">
        <w:rPr>
          <w:rFonts w:ascii="Times New Roman" w:hAnsi="Times New Roman"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  <w:lang w:bidi="he-IL"/>
        </w:rPr>
        <w:t xml:space="preserve"> способен членить слова на слоги (2-4) и составлять из слогов;</w:t>
      </w:r>
    </w:p>
    <w:p w:rsidR="007C6E87" w:rsidRPr="00E6051E" w:rsidRDefault="007C6E87" w:rsidP="007B47AF">
      <w:pPr>
        <w:jc w:val="both"/>
        <w:rPr>
          <w:rFonts w:ascii="Times New Roman" w:hAnsi="Times New Roman"/>
          <w:sz w:val="28"/>
          <w:szCs w:val="28"/>
        </w:rPr>
      </w:pPr>
      <w:r w:rsidRPr="00E6051E">
        <w:rPr>
          <w:rFonts w:ascii="Times New Roman" w:hAnsi="Times New Roman"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  <w:lang w:bidi="he-IL"/>
        </w:rPr>
        <w:t xml:space="preserve"> способен проводить звуковой анализ слов;</w:t>
      </w:r>
    </w:p>
    <w:p w:rsidR="007C6E87" w:rsidRPr="00E6051E" w:rsidRDefault="007C6E87" w:rsidP="007B47AF">
      <w:pPr>
        <w:jc w:val="both"/>
        <w:rPr>
          <w:rFonts w:ascii="Times New Roman" w:hAnsi="Times New Roman"/>
          <w:sz w:val="28"/>
          <w:szCs w:val="28"/>
        </w:rPr>
      </w:pPr>
      <w:r w:rsidRPr="00E6051E">
        <w:rPr>
          <w:rFonts w:ascii="Times New Roman" w:hAnsi="Times New Roman"/>
          <w:sz w:val="28"/>
          <w:szCs w:val="28"/>
        </w:rPr>
        <w:t>-</w:t>
      </w:r>
      <w:r w:rsidRPr="00E6051E">
        <w:rPr>
          <w:rFonts w:ascii="Times New Roman" w:hAnsi="Times New Roman"/>
          <w:sz w:val="28"/>
          <w:szCs w:val="28"/>
          <w:lang w:bidi="he-IL"/>
        </w:rPr>
        <w:t xml:space="preserve"> понимает смыслоразличительную роль фонемы</w:t>
      </w:r>
    </w:p>
    <w:p w:rsidR="007C6E87" w:rsidRPr="00A93445" w:rsidRDefault="007C6E87" w:rsidP="007B47AF">
      <w:pPr>
        <w:spacing w:after="100" w:afterAutospacing="1" w:line="360" w:lineRule="auto"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A93445">
        <w:rPr>
          <w:rFonts w:ascii="Times New Roman" w:hAnsi="Times New Roman"/>
          <w:b/>
          <w:color w:val="292929"/>
          <w:sz w:val="28"/>
          <w:szCs w:val="28"/>
        </w:rPr>
        <w:t xml:space="preserve">Задачи по образовательной области «Речевое развитие» </w:t>
      </w:r>
    </w:p>
    <w:p w:rsidR="007C6E87" w:rsidRPr="00A93445" w:rsidRDefault="007C6E87" w:rsidP="007B47AF">
      <w:pPr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color w:val="292929"/>
          <w:sz w:val="28"/>
          <w:szCs w:val="28"/>
        </w:rPr>
        <w:tab/>
        <w:t xml:space="preserve">Руководствуясь главной целью коррекционно-логопедической работы, можно выделить несколько основных задач Рабочей программы учителя-логопеда ДОУ: </w:t>
      </w:r>
    </w:p>
    <w:p w:rsidR="007C6E87" w:rsidRPr="00A93445" w:rsidRDefault="007C6E87" w:rsidP="007B47AF">
      <w:pPr>
        <w:numPr>
          <w:ilvl w:val="0"/>
          <w:numId w:val="22"/>
        </w:numPr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  <w:lang w:bidi="he-IL"/>
        </w:rPr>
        <w:t xml:space="preserve">формировать навыки владения речью как средством общения и культуры; </w:t>
      </w:r>
    </w:p>
    <w:p w:rsidR="007C6E87" w:rsidRPr="00A93445" w:rsidRDefault="007C6E87" w:rsidP="007B47AF">
      <w:pPr>
        <w:numPr>
          <w:ilvl w:val="0"/>
          <w:numId w:val="22"/>
        </w:numPr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  <w:lang w:bidi="he-IL"/>
        </w:rPr>
        <w:t xml:space="preserve">обогащать активный словарь; </w:t>
      </w:r>
    </w:p>
    <w:p w:rsidR="007C6E87" w:rsidRPr="00A93445" w:rsidRDefault="007C6E87" w:rsidP="007B47AF">
      <w:pPr>
        <w:numPr>
          <w:ilvl w:val="0"/>
          <w:numId w:val="22"/>
        </w:numPr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  <w:lang w:bidi="he-IL"/>
        </w:rPr>
        <w:t xml:space="preserve">способствовать развитию связной, грамматически правильной диалогической и монологической речи; </w:t>
      </w:r>
    </w:p>
    <w:p w:rsidR="007C6E87" w:rsidRPr="00A93445" w:rsidRDefault="007C6E87" w:rsidP="007B47AF">
      <w:pPr>
        <w:numPr>
          <w:ilvl w:val="0"/>
          <w:numId w:val="22"/>
        </w:numPr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  <w:lang w:bidi="he-IL"/>
        </w:rPr>
        <w:t xml:space="preserve">содействовать развитию речевого творчества; </w:t>
      </w:r>
    </w:p>
    <w:p w:rsidR="007C6E87" w:rsidRPr="00A93445" w:rsidRDefault="007C6E87" w:rsidP="007B47AF">
      <w:pPr>
        <w:numPr>
          <w:ilvl w:val="0"/>
          <w:numId w:val="22"/>
        </w:numPr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  <w:lang w:bidi="he-IL"/>
        </w:rPr>
        <w:t>развивать звуковую и интонационную культуру речи, фонематический слух</w:t>
      </w:r>
      <w:r w:rsidRPr="00A93445">
        <w:rPr>
          <w:rFonts w:ascii="Times New Roman" w:hAnsi="Times New Roman"/>
          <w:sz w:val="28"/>
          <w:szCs w:val="28"/>
        </w:rPr>
        <w:t xml:space="preserve">; </w:t>
      </w:r>
    </w:p>
    <w:p w:rsidR="007C6E87" w:rsidRPr="00A93445" w:rsidRDefault="007C6E87" w:rsidP="007B47AF">
      <w:pPr>
        <w:numPr>
          <w:ilvl w:val="0"/>
          <w:numId w:val="22"/>
        </w:numPr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sz w:val="28"/>
          <w:szCs w:val="28"/>
        </w:rPr>
        <w:t>знакомить с книжной культурой, детской литературой;</w:t>
      </w:r>
    </w:p>
    <w:p w:rsidR="007C6E87" w:rsidRPr="00A93445" w:rsidRDefault="007C6E87" w:rsidP="007B47AF">
      <w:pPr>
        <w:numPr>
          <w:ilvl w:val="0"/>
          <w:numId w:val="22"/>
        </w:numPr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A93445">
        <w:rPr>
          <w:rFonts w:ascii="Times New Roman" w:hAnsi="Times New Roman"/>
          <w:sz w:val="28"/>
          <w:szCs w:val="28"/>
        </w:rPr>
        <w:t xml:space="preserve">формировать понимание на слух текстов различных жанров детской литературы; </w:t>
      </w:r>
    </w:p>
    <w:p w:rsidR="007C6E87" w:rsidRPr="00A93445" w:rsidRDefault="007C6E87" w:rsidP="007B47AF">
      <w:pPr>
        <w:spacing w:after="100" w:afterAutospacing="1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A93445">
        <w:rPr>
          <w:rFonts w:ascii="Times New Roman" w:hAnsi="Times New Roman"/>
          <w:sz w:val="28"/>
          <w:szCs w:val="28"/>
        </w:rPr>
        <w:t>- формировать звуковую аналитико-синтетическую активность как предпосылку обучения грамоте.</w:t>
      </w:r>
    </w:p>
    <w:p w:rsidR="007C6E87" w:rsidRPr="00A93445" w:rsidRDefault="007C6E87" w:rsidP="007B47AF">
      <w:pPr>
        <w:spacing w:after="100" w:afterAutospacing="1" w:line="360" w:lineRule="auto"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A93445">
        <w:rPr>
          <w:rFonts w:ascii="Times New Roman" w:hAnsi="Times New Roman"/>
          <w:b/>
          <w:color w:val="292929"/>
          <w:sz w:val="28"/>
          <w:szCs w:val="28"/>
        </w:rPr>
        <w:t xml:space="preserve">Конкретизация задач по возрастам по образовательной области «Речевое развитие». </w:t>
      </w:r>
    </w:p>
    <w:p w:rsidR="007C6E87" w:rsidRPr="00A93445" w:rsidRDefault="007C6E87" w:rsidP="007B47AF">
      <w:p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b/>
          <w:i/>
          <w:kern w:val="20"/>
          <w:sz w:val="28"/>
          <w:szCs w:val="28"/>
        </w:rPr>
        <w:tab/>
        <w:t>В старшей логопедической  группе  для детей с нарушениями речи перед учителем-логопедом поставлены следующие задачи:</w:t>
      </w:r>
    </w:p>
    <w:p w:rsidR="007C6E87" w:rsidRPr="00A93445" w:rsidRDefault="007C6E87" w:rsidP="007B47AF">
      <w:pPr>
        <w:numPr>
          <w:ilvl w:val="0"/>
          <w:numId w:val="23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</w:rPr>
        <w:t>способствовать свободному использованию речи для выражения своих знаний, эмоций, чувств;</w:t>
      </w:r>
    </w:p>
    <w:p w:rsidR="007C6E87" w:rsidRPr="00A93445" w:rsidRDefault="007C6E87" w:rsidP="007B47AF">
      <w:pPr>
        <w:numPr>
          <w:ilvl w:val="0"/>
          <w:numId w:val="23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</w:rPr>
        <w:t>учить использовать разнообразную лексику в точном соответствии со смыслом;</w:t>
      </w:r>
    </w:p>
    <w:p w:rsidR="007C6E87" w:rsidRPr="00A93445" w:rsidRDefault="007C6E87" w:rsidP="007B47AF">
      <w:pPr>
        <w:numPr>
          <w:ilvl w:val="0"/>
          <w:numId w:val="23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</w:rPr>
        <w:t>формировать навыки использования сложных предложений разных видов, разнообразных способов словообразования;</w:t>
      </w:r>
    </w:p>
    <w:p w:rsidR="007C6E87" w:rsidRPr="00A93445" w:rsidRDefault="007C6E87" w:rsidP="007B47AF">
      <w:pPr>
        <w:numPr>
          <w:ilvl w:val="0"/>
          <w:numId w:val="23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</w:rPr>
        <w:t>формировать навыки правильного звукопроизношения;</w:t>
      </w:r>
    </w:p>
    <w:p w:rsidR="007C6E87" w:rsidRPr="00A93445" w:rsidRDefault="007C6E87" w:rsidP="007B47AF">
      <w:pPr>
        <w:numPr>
          <w:ilvl w:val="0"/>
          <w:numId w:val="23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  <w:lang w:bidi="he-IL"/>
        </w:rPr>
        <w:t>учить составлять по образцу рассказы по сюжетной картине, по набору картинок; из личного опыта, последовательно, без существенных пропусков пересказывать небольшие литературные произведения;</w:t>
      </w:r>
    </w:p>
    <w:p w:rsidR="007C6E87" w:rsidRPr="00A93445" w:rsidRDefault="007C6E87" w:rsidP="007B47AF">
      <w:pPr>
        <w:numPr>
          <w:ilvl w:val="0"/>
          <w:numId w:val="23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</w:rPr>
        <w:t>формировать навыки дифференцированного использования разнообразных формул речевого этикета;</w:t>
      </w:r>
    </w:p>
    <w:p w:rsidR="007C6E87" w:rsidRPr="00A93445" w:rsidRDefault="007C6E87" w:rsidP="007B47AF">
      <w:pPr>
        <w:numPr>
          <w:ilvl w:val="0"/>
          <w:numId w:val="23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</w:rPr>
        <w:t>способствовать эмоциональному воспроизведению поэтических произведений, чтению стихов по ролям;</w:t>
      </w:r>
    </w:p>
    <w:p w:rsidR="007C6E87" w:rsidRPr="00A93445" w:rsidRDefault="007C6E87" w:rsidP="007B47AF">
      <w:pPr>
        <w:numPr>
          <w:ilvl w:val="0"/>
          <w:numId w:val="23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</w:rPr>
        <w:t>учить пересказывать знакомые произведения, участвовать в их драматизации;</w:t>
      </w:r>
    </w:p>
    <w:p w:rsidR="007C6E87" w:rsidRPr="00A93445" w:rsidRDefault="007C6E87" w:rsidP="007B47AF">
      <w:pPr>
        <w:numPr>
          <w:ilvl w:val="0"/>
          <w:numId w:val="23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  <w:lang w:bidi="he-IL"/>
        </w:rPr>
        <w:t>учить эмоционально реагировать на поэтические и прозаические художественные произведения;</w:t>
      </w:r>
    </w:p>
    <w:p w:rsidR="007C6E87" w:rsidRPr="00A93445" w:rsidRDefault="007C6E87" w:rsidP="007B47AF">
      <w:pPr>
        <w:numPr>
          <w:ilvl w:val="0"/>
          <w:numId w:val="23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  <w:lang w:bidi="he-IL"/>
        </w:rPr>
        <w:t>способствовать</w:t>
      </w:r>
      <w:r w:rsidRPr="00A93445">
        <w:rPr>
          <w:rFonts w:ascii="Times New Roman" w:hAnsi="Times New Roman"/>
          <w:kern w:val="20"/>
          <w:sz w:val="28"/>
          <w:szCs w:val="28"/>
        </w:rPr>
        <w:t xml:space="preserve"> осмысленному восприятию мотивов поступков, переживаний литературных персонаже</w:t>
      </w:r>
    </w:p>
    <w:p w:rsidR="007C6E87" w:rsidRPr="00A93445" w:rsidRDefault="007C6E87" w:rsidP="007B47AF">
      <w:pPr>
        <w:numPr>
          <w:ilvl w:val="0"/>
          <w:numId w:val="23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</w:rPr>
        <w:t xml:space="preserve">учить проводит звуковой анализ слов различной звуковой структуры; </w:t>
      </w:r>
    </w:p>
    <w:p w:rsidR="007C6E87" w:rsidRPr="00A93445" w:rsidRDefault="007C6E87" w:rsidP="007B47AF">
      <w:pPr>
        <w:numPr>
          <w:ilvl w:val="0"/>
          <w:numId w:val="23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</w:rPr>
        <w:t xml:space="preserve">формировать навыки качественной характеристики выделяемых звуков (гласные, твердый согласный, мягкий согласный, ударный гласный, безударный гласный звук); </w:t>
      </w:r>
    </w:p>
    <w:p w:rsidR="007C6E87" w:rsidRPr="00A93445" w:rsidRDefault="007C6E87" w:rsidP="007B47AF">
      <w:pPr>
        <w:numPr>
          <w:ilvl w:val="0"/>
          <w:numId w:val="23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</w:rPr>
        <w:t>учить правильно употреблять соответствующие термины.</w:t>
      </w:r>
    </w:p>
    <w:p w:rsidR="007C6E87" w:rsidRDefault="007C6E87" w:rsidP="007B47AF">
      <w:pPr>
        <w:tabs>
          <w:tab w:val="num" w:pos="1134"/>
        </w:tabs>
        <w:spacing w:after="100" w:afterAutospacing="1" w:line="360" w:lineRule="auto"/>
        <w:ind w:firstLine="709"/>
        <w:jc w:val="both"/>
        <w:rPr>
          <w:rFonts w:ascii="Times New Roman" w:hAnsi="Times New Roman"/>
          <w:kern w:val="20"/>
          <w:sz w:val="28"/>
          <w:szCs w:val="28"/>
        </w:rPr>
      </w:pPr>
    </w:p>
    <w:p w:rsidR="007C6E87" w:rsidRPr="00A93445" w:rsidRDefault="007C6E87" w:rsidP="007B47AF">
      <w:pPr>
        <w:tabs>
          <w:tab w:val="num" w:pos="1134"/>
        </w:tabs>
        <w:spacing w:after="100" w:afterAutospacing="1" w:line="360" w:lineRule="auto"/>
        <w:ind w:firstLine="709"/>
        <w:jc w:val="both"/>
        <w:rPr>
          <w:rFonts w:ascii="Times New Roman" w:hAnsi="Times New Roman"/>
          <w:kern w:val="20"/>
          <w:sz w:val="28"/>
          <w:szCs w:val="28"/>
        </w:rPr>
      </w:pPr>
    </w:p>
    <w:p w:rsidR="007C6E87" w:rsidRPr="00A93445" w:rsidRDefault="007C6E87" w:rsidP="007B47AF">
      <w:p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b/>
          <w:i/>
          <w:kern w:val="20"/>
          <w:sz w:val="28"/>
          <w:szCs w:val="28"/>
        </w:rPr>
        <w:t xml:space="preserve">   В  подготовительной к школе  группе для детей с нарушениями речи перед учителем-логопедом поставлены следующие задачи:</w:t>
      </w:r>
    </w:p>
    <w:p w:rsidR="007C6E87" w:rsidRPr="00A93445" w:rsidRDefault="007C6E87" w:rsidP="007B47A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</w:rPr>
        <w:t>учить участвовать в коллективной беседе (самостоятельно формулировать и задавать вопросы, аргументировано отвечать на вопросы);</w:t>
      </w:r>
    </w:p>
    <w:p w:rsidR="007C6E87" w:rsidRPr="00A93445" w:rsidRDefault="007C6E87" w:rsidP="007B47A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</w:rPr>
        <w:t>формировать навыки свободного использования речи для установления контакта, поддержания и завершения разговора;</w:t>
      </w:r>
    </w:p>
    <w:p w:rsidR="007C6E87" w:rsidRPr="00A93445" w:rsidRDefault="007C6E87" w:rsidP="007B47A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</w:rPr>
        <w:t>учить использовать слова разных частей речи в точном соответствии с их значением, пользоваться эмоционально-оценочной лексикой и выразительными средствами языка;</w:t>
      </w:r>
    </w:p>
    <w:p w:rsidR="007C6E87" w:rsidRPr="00A93445" w:rsidRDefault="007C6E87" w:rsidP="007B47A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</w:rPr>
        <w:t>формировать навыки использования разнообразных способов словообразования, сложные предложения разных видов, разные языковые средства для соединения частей предложения;</w:t>
      </w:r>
    </w:p>
    <w:p w:rsidR="007C6E87" w:rsidRPr="00A93445" w:rsidRDefault="007C6E87" w:rsidP="007B47A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</w:rPr>
        <w:t>учить правильно произносить все звуки родного языка, отчетливо произносить слова и словосочетания, проводить звуковой анализ слов;</w:t>
      </w:r>
    </w:p>
    <w:p w:rsidR="007C6E87" w:rsidRPr="00A93445" w:rsidRDefault="007C6E87" w:rsidP="007B47A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  <w:lang w:bidi="he-IL"/>
        </w:rPr>
        <w:t>формировать навыки самостоятельного пересказывания небольших литературных произведений, составления по плану и образцу описательных и сюжетных рассказов;</w:t>
      </w:r>
    </w:p>
    <w:p w:rsidR="007C6E87" w:rsidRPr="00A93445" w:rsidRDefault="007C6E87" w:rsidP="007B47A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  <w:lang w:bidi="he-IL"/>
        </w:rPr>
        <w:t>знакомить с произведениями детских писателей и поэтов малочисленных народностей (нанайцев, нивхов и др.) Дальнего Востока;</w:t>
      </w:r>
    </w:p>
    <w:p w:rsidR="007C6E87" w:rsidRPr="00A93445" w:rsidRDefault="007C6E87" w:rsidP="007B47A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  <w:lang w:bidi="he-IL"/>
        </w:rPr>
        <w:t>учить определять последовательность слов в предложении, звуков и слогов в словах, различать понятия «звук», «слог», «слово», «предложение»;</w:t>
      </w:r>
    </w:p>
    <w:p w:rsidR="007C6E87" w:rsidRPr="00A93445" w:rsidRDefault="007C6E87" w:rsidP="007B47A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</w:rPr>
        <w:t>формировать навыки дифференцированного использования разнообразных формул речевого этикета в общении со взрослыми и сверстниками;</w:t>
      </w:r>
    </w:p>
    <w:p w:rsidR="007C6E87" w:rsidRPr="00A93445" w:rsidRDefault="007C6E87" w:rsidP="007B47A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</w:rPr>
        <w:t>учить соблюдать элементарные нормы словопроизношения, постановки словесного ударения;</w:t>
      </w:r>
    </w:p>
    <w:p w:rsidR="007C6E87" w:rsidRPr="00A93445" w:rsidRDefault="007C6E87" w:rsidP="007B47A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  <w:lang w:bidi="he-IL"/>
        </w:rPr>
        <w:t>формировать навыки выразительного чтения стихотворений;</w:t>
      </w:r>
    </w:p>
    <w:p w:rsidR="007C6E87" w:rsidRPr="00A93445" w:rsidRDefault="007C6E87" w:rsidP="007B47A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  <w:lang w:bidi="he-IL"/>
        </w:rPr>
        <w:t>учить самостоятельно пересказывать знакомые художественные произведения;</w:t>
      </w:r>
    </w:p>
    <w:p w:rsidR="007C6E87" w:rsidRPr="00A93445" w:rsidRDefault="007C6E87" w:rsidP="007B47A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  <w:lang w:bidi="he-IL"/>
        </w:rPr>
        <w:t>учить эмоционально реагировать на поэтические и прозаические художественные произведения;</w:t>
      </w:r>
    </w:p>
    <w:p w:rsidR="007C6E87" w:rsidRPr="00A93445" w:rsidRDefault="007C6E87" w:rsidP="007B47A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  <w:lang w:bidi="he-IL"/>
        </w:rPr>
        <w:t>формировать навыки импровизации на основе литературных произведений;</w:t>
      </w:r>
    </w:p>
    <w:p w:rsidR="007C6E87" w:rsidRPr="00A93445" w:rsidRDefault="007C6E87" w:rsidP="007B47A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</w:rPr>
        <w:t>способствовать осмыслению событий, которых не было в личном опыте;</w:t>
      </w:r>
    </w:p>
    <w:p w:rsidR="007C6E87" w:rsidRPr="00A93445" w:rsidRDefault="007C6E87" w:rsidP="007B47A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</w:rPr>
        <w:t>учить воспринимать текст в единстве содержания и формы;</w:t>
      </w:r>
    </w:p>
    <w:p w:rsidR="007C6E87" w:rsidRPr="00A93445" w:rsidRDefault="007C6E87" w:rsidP="007B47A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</w:rPr>
        <w:t>учить различать жанры литературных произведений, выделяя их характерные особенности;</w:t>
      </w:r>
    </w:p>
    <w:p w:rsidR="007C6E87" w:rsidRPr="00A93445" w:rsidRDefault="007C6E87" w:rsidP="007B47A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  <w:lang w:bidi="he-IL"/>
        </w:rPr>
        <w:t>формировать навыки восприятия слова и предложения как самостоятельные единицы речи, правильного использования в речи;</w:t>
      </w:r>
    </w:p>
    <w:p w:rsidR="007C6E87" w:rsidRPr="00A93445" w:rsidRDefault="007C6E87" w:rsidP="007B47A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  <w:lang w:bidi="he-IL"/>
        </w:rPr>
        <w:t>учить делить предложения на слова и составлять из слов (2-4);</w:t>
      </w:r>
    </w:p>
    <w:p w:rsidR="007C6E87" w:rsidRPr="00A93445" w:rsidRDefault="007C6E87" w:rsidP="007B47A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  <w:lang w:bidi="he-IL"/>
        </w:rPr>
        <w:t>учить членить слова на слоги (2-4) и составлять из слогов;</w:t>
      </w:r>
    </w:p>
    <w:p w:rsidR="007C6E87" w:rsidRPr="00DB550F" w:rsidRDefault="007C6E87" w:rsidP="007B47AF">
      <w:pPr>
        <w:numPr>
          <w:ilvl w:val="0"/>
          <w:numId w:val="24"/>
        </w:num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A93445">
        <w:rPr>
          <w:rFonts w:ascii="Times New Roman" w:hAnsi="Times New Roman"/>
          <w:kern w:val="20"/>
          <w:sz w:val="28"/>
          <w:szCs w:val="28"/>
          <w:lang w:bidi="he-IL"/>
        </w:rPr>
        <w:t>формировать навыки звукового анализа слов.</w:t>
      </w:r>
    </w:p>
    <w:p w:rsidR="007C6E87" w:rsidRDefault="007C6E87" w:rsidP="00DB550F">
      <w:p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kern w:val="20"/>
          <w:sz w:val="28"/>
          <w:szCs w:val="28"/>
          <w:lang w:bidi="he-IL"/>
        </w:rPr>
      </w:pPr>
    </w:p>
    <w:p w:rsidR="007C6E87" w:rsidRPr="00E6051E" w:rsidRDefault="007C6E87" w:rsidP="00DB550F">
      <w:pPr>
        <w:tabs>
          <w:tab w:val="left" w:pos="1080"/>
        </w:tabs>
        <w:spacing w:after="100" w:afterAutospacing="1" w:line="36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</w:p>
    <w:p w:rsidR="007C6E87" w:rsidRPr="00A93445" w:rsidRDefault="007C6E87" w:rsidP="007B47AF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b/>
          <w:bCs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b/>
          <w:bCs/>
          <w:color w:val="292929"/>
          <w:sz w:val="28"/>
          <w:szCs w:val="28"/>
          <w:lang w:eastAsia="ru-RU"/>
        </w:rPr>
        <w:t>Содержание и организация образовательной коррекционно-логопедической  деятельности</w:t>
      </w:r>
    </w:p>
    <w:p w:rsidR="007C6E87" w:rsidRPr="00A93445" w:rsidRDefault="007C6E87" w:rsidP="007B47AF">
      <w:pPr>
        <w:spacing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ab/>
        <w:t xml:space="preserve">Эффективность коррекционно - воспитательной работы определяется чёткой организацией детей в период их пребывания в детском саду, правильным распределением нагрузки в течение дня, координацией и преемственностью в работе всех субъектов коррекционного процесса: логопеда, родителя, воспитателя и специалистов ДОО. </w:t>
      </w:r>
    </w:p>
    <w:p w:rsidR="007C6E87" w:rsidRPr="00A93445" w:rsidRDefault="007C6E87" w:rsidP="007B47AF">
      <w:pPr>
        <w:spacing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Содержание коррекционной логопедической работы по преодолению ФФНР и ОНР  у детей обеспечивает вариативность и личностную ориентацию образовательного процесса с учетом индивидуальных возможностей и потребностей детей. </w:t>
      </w:r>
    </w:p>
    <w:p w:rsidR="007C6E87" w:rsidRPr="00A93445" w:rsidRDefault="007C6E87" w:rsidP="007B47AF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Учебный год в  логопедической группе  начинается первого сентября, длится девять месяцев (до первого июня) и условно делится на три периода: </w:t>
      </w:r>
    </w:p>
    <w:p w:rsidR="007C6E87" w:rsidRPr="00A93445" w:rsidRDefault="007C6E87" w:rsidP="007B47AF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I период — сентябрь, октябрь, ноябрь; </w:t>
      </w:r>
    </w:p>
    <w:p w:rsidR="007C6E87" w:rsidRPr="00A93445" w:rsidRDefault="007C6E87" w:rsidP="007B47AF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II период — декабрь, январь, февраль; </w:t>
      </w:r>
    </w:p>
    <w:p w:rsidR="007C6E87" w:rsidRPr="00A93445" w:rsidRDefault="007C6E87" w:rsidP="007B47AF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 xml:space="preserve">III период — март, апрель, май. </w:t>
      </w:r>
    </w:p>
    <w:p w:rsidR="007C6E87" w:rsidRPr="00A93445" w:rsidRDefault="007C6E87" w:rsidP="007B47AF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ab/>
        <w:t xml:space="preserve">Период с 1 по 15 сентября (2 недели) отводится  для углубленной диагностики речевого развития детей, сбора анамнеза, уточнения логопедических заключений, составления индивидуальных планов коррекционной работы на год и заполнение речевых карт. В этот период времени логопед проводит индивидуальную комплексную диагностику каждого ребенка, фронтальные занятия не проводятся. </w:t>
      </w:r>
    </w:p>
    <w:p w:rsidR="007C6E87" w:rsidRPr="00A93445" w:rsidRDefault="007C6E87" w:rsidP="007B47AF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ab/>
        <w:t xml:space="preserve">После проведенной диагностики специалисты, работающие в логопедической группе, на психолого-медико-педагогическом консилиуме (ПМПк) при заведующем ДОО  обсуждают результаты диагностики индивидуального развития детей и на основании полученных результатов утверждают план работы группы. </w:t>
      </w:r>
    </w:p>
    <w:p w:rsidR="007C6E87" w:rsidRPr="00A93445" w:rsidRDefault="007C6E87" w:rsidP="007B47AF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292929"/>
          <w:sz w:val="28"/>
          <w:szCs w:val="28"/>
          <w:lang w:eastAsia="ru-RU"/>
        </w:rPr>
        <w:tab/>
        <w:t xml:space="preserve">С 16 сентября начинается организованная образовательная коррекционно-логопедическая деятельность с детьми в соответствии с утвержденным планом работы: начинаются фронтальные, подгрупповые и индивидуальные занятия. В конце учебного года проводится очередное заседание ПМПк ДОО   с тем, чтобы обсудить динамику индивидуального развития каждого воспитанника. Реализация содержания образовательной области «Речевое развитие» осуществляется через регламентируемые (НОД) и нерегламентируемые виды деятельности (режимные моменты, игры, труд, театрализованная деятельность, экскурсии, прогулки, самостоятельная деятельность детей). </w:t>
      </w:r>
    </w:p>
    <w:p w:rsidR="007C6E87" w:rsidRPr="00A93445" w:rsidRDefault="007C6E87" w:rsidP="007B47AF">
      <w:pPr>
        <w:pStyle w:val="Heading3"/>
        <w:spacing w:line="360" w:lineRule="auto"/>
        <w:jc w:val="both"/>
        <w:rPr>
          <w:color w:val="000000"/>
          <w:sz w:val="28"/>
          <w:szCs w:val="28"/>
        </w:rPr>
      </w:pPr>
      <w:r w:rsidRPr="00A93445">
        <w:rPr>
          <w:color w:val="000000"/>
          <w:sz w:val="28"/>
          <w:szCs w:val="28"/>
        </w:rPr>
        <w:t>Формы и средства организации образовательной деятельности.</w:t>
      </w:r>
    </w:p>
    <w:p w:rsidR="007C6E87" w:rsidRPr="00A93445" w:rsidRDefault="007C6E87" w:rsidP="007B47AF">
      <w:pPr>
        <w:pStyle w:val="Heading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Учитель-логопед:</w:t>
      </w:r>
    </w:p>
    <w:p w:rsidR="007C6E87" w:rsidRPr="00A93445" w:rsidRDefault="007C6E87" w:rsidP="007B47AF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фронтальные коррекционные занятия, </w:t>
      </w:r>
    </w:p>
    <w:p w:rsidR="007C6E87" w:rsidRPr="00A93445" w:rsidRDefault="007C6E87" w:rsidP="007B47AF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подгрупповые коррекционные занятия,</w:t>
      </w:r>
    </w:p>
    <w:p w:rsidR="007C6E87" w:rsidRPr="00A93445" w:rsidRDefault="007C6E87" w:rsidP="007B47AF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индивидуальные коррекционные занятия.</w:t>
      </w:r>
    </w:p>
    <w:p w:rsidR="007C6E87" w:rsidRPr="00A93445" w:rsidRDefault="007C6E87" w:rsidP="007B47AF">
      <w:pPr>
        <w:pStyle w:val="Heading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Воспитатель:</w:t>
      </w:r>
    </w:p>
    <w:p w:rsidR="007C6E87" w:rsidRPr="00A93445" w:rsidRDefault="007C6E87" w:rsidP="007B47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  фронтальные, подгрупповые занятия по развитию речи с применением дидактических игр и упражнений на развитие всех компонентов речи; </w:t>
      </w:r>
    </w:p>
    <w:p w:rsidR="007C6E87" w:rsidRPr="00A93445" w:rsidRDefault="007C6E87" w:rsidP="007B47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  экскурсии, наблюдения, экспериментальная деятельность; </w:t>
      </w:r>
    </w:p>
    <w:p w:rsidR="007C6E87" w:rsidRPr="00A93445" w:rsidRDefault="007C6E87" w:rsidP="007B47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  беседы, ознакомление с произведениями художественной литературы. </w:t>
      </w:r>
    </w:p>
    <w:p w:rsidR="007C6E87" w:rsidRPr="00A93445" w:rsidRDefault="007C6E87" w:rsidP="007B47AF">
      <w:pPr>
        <w:pStyle w:val="Heading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Музыкальный руководитель:</w:t>
      </w:r>
    </w:p>
    <w:p w:rsidR="007C6E87" w:rsidRPr="00A93445" w:rsidRDefault="007C6E87" w:rsidP="007B47AF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музыкально-ритмические игры; </w:t>
      </w:r>
    </w:p>
    <w:p w:rsidR="007C6E87" w:rsidRPr="00A93445" w:rsidRDefault="007C6E87" w:rsidP="007B47AF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упражнения на развитие слухового восприятия, двигательной памяти; </w:t>
      </w:r>
    </w:p>
    <w:p w:rsidR="007C6E87" w:rsidRPr="00A93445" w:rsidRDefault="007C6E87" w:rsidP="007B47AF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этюды на развитие выразительности мимики, жеста; </w:t>
      </w:r>
    </w:p>
    <w:p w:rsidR="007C6E87" w:rsidRPr="00A93445" w:rsidRDefault="007C6E87" w:rsidP="007B47AF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игры-драматизации.</w:t>
      </w:r>
    </w:p>
    <w:p w:rsidR="007C6E87" w:rsidRPr="00A93445" w:rsidRDefault="007C6E87" w:rsidP="007B47AF">
      <w:pPr>
        <w:pStyle w:val="Heading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Специалист по ФИЗО:</w:t>
      </w:r>
    </w:p>
    <w:p w:rsidR="007C6E87" w:rsidRPr="00A93445" w:rsidRDefault="007C6E87" w:rsidP="007B47AF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игры и упражнения на развитие общей, мелкой моторики; </w:t>
      </w:r>
    </w:p>
    <w:p w:rsidR="007C6E87" w:rsidRPr="00A93445" w:rsidRDefault="007C6E87" w:rsidP="007B47AF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упражнения на формирование правильного физиологического дыхания и фонационного выдоха; </w:t>
      </w:r>
    </w:p>
    <w:p w:rsidR="007C6E87" w:rsidRPr="00A93445" w:rsidRDefault="007C6E87" w:rsidP="007B47AF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подвижные, спортивные игры с речевым сопровождением на закрепление навыков правильного произношения звуков; </w:t>
      </w:r>
    </w:p>
    <w:p w:rsidR="007C6E87" w:rsidRPr="00A93445" w:rsidRDefault="007C6E87" w:rsidP="007B47AF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игры на развитие пространственной ориентации.</w:t>
      </w:r>
    </w:p>
    <w:p w:rsidR="007C6E87" w:rsidRPr="00A93445" w:rsidRDefault="007C6E87" w:rsidP="007B47AF">
      <w:pPr>
        <w:pStyle w:val="Heading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Родители:</w:t>
      </w:r>
    </w:p>
    <w:p w:rsidR="007C6E87" w:rsidRPr="00A93445" w:rsidRDefault="007C6E87" w:rsidP="007B47AF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игры и упражнения на развитие  артикуляционной моторики ребенка; </w:t>
      </w:r>
    </w:p>
    <w:p w:rsidR="007C6E87" w:rsidRPr="00A93445" w:rsidRDefault="007C6E87" w:rsidP="007B47AF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контроль за произношением ребенка; </w:t>
      </w:r>
    </w:p>
    <w:p w:rsidR="007C6E87" w:rsidRPr="00A93445" w:rsidRDefault="007C6E87" w:rsidP="007B47AF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выполнение рекомендаций учителя-логопеда.</w:t>
      </w:r>
    </w:p>
    <w:p w:rsidR="007C6E87" w:rsidRPr="00A93445" w:rsidRDefault="007C6E87" w:rsidP="007B47AF">
      <w:pPr>
        <w:pStyle w:val="NormalWe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45">
        <w:rPr>
          <w:rStyle w:val="Strong"/>
          <w:rFonts w:ascii="Times New Roman" w:hAnsi="Times New Roman"/>
          <w:sz w:val="28"/>
          <w:szCs w:val="28"/>
        </w:rPr>
        <w:t>На подгрупповых занятиях</w:t>
      </w:r>
      <w:r w:rsidRPr="00A93445">
        <w:rPr>
          <w:rFonts w:ascii="Times New Roman" w:hAnsi="Times New Roman" w:cs="Times New Roman"/>
          <w:sz w:val="28"/>
          <w:szCs w:val="28"/>
        </w:rPr>
        <w:t xml:space="preserve"> изучаются те звуки, которые правильно произносятся всеми детьми или уже скоррегированные на индивидуальных занятиях звуки. После уточнения, расширения и обогащения словарного запаса и отработки грамматических категорий проводится работа по развитию связной речи – на базе пройденного речевого материала. </w:t>
      </w:r>
    </w:p>
    <w:p w:rsidR="007C6E87" w:rsidRPr="00A93445" w:rsidRDefault="007C6E87" w:rsidP="007B47AF">
      <w:pPr>
        <w:pStyle w:val="NormalWe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45">
        <w:rPr>
          <w:rStyle w:val="Strong"/>
          <w:rFonts w:ascii="Times New Roman" w:hAnsi="Times New Roman"/>
          <w:sz w:val="28"/>
          <w:szCs w:val="28"/>
        </w:rPr>
        <w:t>Индивидуальные занятия</w:t>
      </w:r>
      <w:r w:rsidRPr="00A93445">
        <w:rPr>
          <w:rFonts w:ascii="Times New Roman" w:hAnsi="Times New Roman" w:cs="Times New Roman"/>
          <w:sz w:val="28"/>
          <w:szCs w:val="28"/>
        </w:rPr>
        <w:t xml:space="preserve"> направлены на формирование артикуляционных укладов нарушенных звуков, их постановку, автоматизацию и развитие фонематического слуха и восприятия, уточнение и расширение словарного запаса, отработку лексико-грамматических категорий. Последовательность устранения выявленных дефектов звукопроизношения определяется индивидуально, в соответствии с речевыми особенностями каждого ребенка и индивидуальным перспективным планом. Постановка звуков осуществляется при максимальном использовании всех анализаторов. </w:t>
      </w:r>
    </w:p>
    <w:p w:rsidR="007C6E87" w:rsidRPr="00A93445" w:rsidRDefault="007C6E87" w:rsidP="007B47AF">
      <w:pPr>
        <w:pStyle w:val="NormalWe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45">
        <w:rPr>
          <w:rFonts w:ascii="Times New Roman" w:hAnsi="Times New Roman" w:cs="Times New Roman"/>
          <w:sz w:val="28"/>
          <w:szCs w:val="28"/>
        </w:rPr>
        <w:t xml:space="preserve">Внимание детей обращается на основные элементы артикуляции звуков в период первоначальной постановки, которая является лишь одним из этапов изучения нового звука. Частные приемы коррекции определяются и детализируются в зависимости от состояния строения и функции артикуляционного аппарата. При закреплении артикуляции последовательность позиции звука от наиболее благоприятной для произнесения к наименее благоприятной, от легкой к трудной устанавливается логопедом с учетом особенностей артикуляционной базы родного языка. </w:t>
      </w:r>
    </w:p>
    <w:p w:rsidR="007C6E87" w:rsidRPr="00A93445" w:rsidRDefault="007C6E87" w:rsidP="007B47AF">
      <w:pPr>
        <w:pStyle w:val="NormalWe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45">
        <w:rPr>
          <w:rFonts w:ascii="Times New Roman" w:hAnsi="Times New Roman" w:cs="Times New Roman"/>
          <w:sz w:val="28"/>
          <w:szCs w:val="28"/>
        </w:rPr>
        <w:t xml:space="preserve">Учитывается следующее: </w:t>
      </w:r>
    </w:p>
    <w:p w:rsidR="007C6E87" w:rsidRPr="00A93445" w:rsidRDefault="007C6E87" w:rsidP="007B47AF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для первоначальной постановки отбираются звуки, принадлежащие к различным фонетическим группам; </w:t>
      </w:r>
    </w:p>
    <w:p w:rsidR="007C6E87" w:rsidRPr="00A93445" w:rsidRDefault="007C6E87" w:rsidP="007B47AF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звуки, смешиваемые в речи детей, поэтапно отрабатываются отсроченно во времени; </w:t>
      </w:r>
    </w:p>
    <w:p w:rsidR="007C6E87" w:rsidRPr="00A93445" w:rsidRDefault="007C6E87" w:rsidP="007B47AF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окончательное закрепление изученных звуков достигается в процессе дифференциации всех близких звуков.</w:t>
      </w:r>
    </w:p>
    <w:p w:rsidR="007C6E87" w:rsidRPr="00A93445" w:rsidRDefault="007C6E87" w:rsidP="007B47AF">
      <w:pPr>
        <w:pStyle w:val="NormalWe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45">
        <w:rPr>
          <w:rStyle w:val="Strong"/>
          <w:rFonts w:ascii="Times New Roman" w:hAnsi="Times New Roman"/>
          <w:sz w:val="28"/>
          <w:szCs w:val="28"/>
        </w:rPr>
        <w:t>Материал для закрепления правильного произношения звуков</w:t>
      </w:r>
      <w:r w:rsidRPr="00A93445">
        <w:rPr>
          <w:rFonts w:ascii="Times New Roman" w:hAnsi="Times New Roman" w:cs="Times New Roman"/>
          <w:sz w:val="28"/>
          <w:szCs w:val="28"/>
        </w:rPr>
        <w:t xml:space="preserve"> подбирается таким образом, чтобы он одновременно способствовал расширению и уточнению словаря, грамматически правильной речи, умению правильно строить предложения и способствовал развитию связной речи. </w:t>
      </w:r>
    </w:p>
    <w:p w:rsidR="007C6E87" w:rsidRPr="00A93445" w:rsidRDefault="007C6E87" w:rsidP="007B47AF">
      <w:pPr>
        <w:pStyle w:val="Heading3"/>
        <w:spacing w:line="360" w:lineRule="auto"/>
        <w:jc w:val="both"/>
        <w:rPr>
          <w:color w:val="000000"/>
          <w:sz w:val="28"/>
          <w:szCs w:val="28"/>
        </w:rPr>
      </w:pPr>
      <w:r w:rsidRPr="00A93445">
        <w:rPr>
          <w:color w:val="000000"/>
          <w:sz w:val="28"/>
          <w:szCs w:val="28"/>
        </w:rPr>
        <w:t>Система общедидактических и специфических принципов в работе с детьми с речевыми нарушениями.</w:t>
      </w:r>
    </w:p>
    <w:p w:rsidR="007C6E87" w:rsidRPr="00A93445" w:rsidRDefault="007C6E87" w:rsidP="007B47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Успешность коррекционно-развивающей деятельности обеспечивается реализацией следующих принципов. </w:t>
      </w:r>
    </w:p>
    <w:p w:rsidR="007C6E87" w:rsidRPr="00A93445" w:rsidRDefault="007C6E87" w:rsidP="007B47AF">
      <w:pPr>
        <w:pStyle w:val="Heading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Системность коррекционных, профилактических и развивающих задач.</w:t>
      </w:r>
    </w:p>
    <w:p w:rsidR="007C6E87" w:rsidRPr="00A93445" w:rsidRDefault="007C6E87" w:rsidP="007B47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Соблюдение означенного принципа не позволяет ограничиваться решением лишь актуальных на сегодняшний день трудностей и требует учета ближайшего прогноза развития ребенка и создания благоприятных условий для наиболее полной реализации его потенциальных возможностей. Иными словами, задачи коррекционной программы должны быть сформулированы как система задач трех уровней: </w:t>
      </w:r>
    </w:p>
    <w:p w:rsidR="007C6E87" w:rsidRPr="00A93445" w:rsidRDefault="007C6E87" w:rsidP="007B47AF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коррекционного (исправление отклонений, нарушений развития, разрешение трудностей); </w:t>
      </w:r>
    </w:p>
    <w:p w:rsidR="007C6E87" w:rsidRPr="00A93445" w:rsidRDefault="007C6E87" w:rsidP="007B47AF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профилактического; </w:t>
      </w:r>
    </w:p>
    <w:p w:rsidR="007C6E87" w:rsidRPr="00A93445" w:rsidRDefault="007C6E87" w:rsidP="007B47AF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развивающего (оптимизация, стимулирование и обогащение содержания развития).</w:t>
      </w:r>
    </w:p>
    <w:p w:rsidR="007C6E87" w:rsidRPr="00A93445" w:rsidRDefault="007C6E87" w:rsidP="007B47AF">
      <w:pPr>
        <w:pStyle w:val="Heading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Единство диагностики и коррекции.</w:t>
      </w:r>
    </w:p>
    <w:p w:rsidR="007C6E87" w:rsidRPr="00A93445" w:rsidRDefault="007C6E87" w:rsidP="007B47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Этот принцип отражает целостность процесса оказания коррекционной психолого-педагогической помощи ребенку. Он предполагает обязательное комплексное диагностическое обследование ребенка и на основе его результатов определение целей и задач индивидуальной коррекционно-развивающей программы. При этом осуществляется постоянный контроль  за развитием лексико-грамматического строя, связного высказывания ребенка, за его деятельностью, поведением, динамикой его эмоциональных состояний, чувств и переживаний, что позволяет внести необходимые коррективы в обучающие программы. </w:t>
      </w:r>
    </w:p>
    <w:p w:rsidR="007C6E87" w:rsidRPr="00A93445" w:rsidRDefault="007C6E87" w:rsidP="007B47AF">
      <w:pPr>
        <w:pStyle w:val="Heading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3. Приоритетность коррекции каузального типа.</w:t>
      </w:r>
    </w:p>
    <w:p w:rsidR="007C6E87" w:rsidRPr="00A93445" w:rsidRDefault="007C6E87" w:rsidP="007B47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В зависимости от цели и направленности можно выделить два типа коррекции: симптоматическую и каузальную. Симптоматическая коррекция направлена на преодоление внешних проявлений трудностей развития. Каузальная – предполагает устранение причин, лежащих в основе трудностей воспитания и развития. При несомненной значимости обоих типов коррекции приоритетной следует считать каузальную. </w:t>
      </w:r>
    </w:p>
    <w:p w:rsidR="007C6E87" w:rsidRPr="00A93445" w:rsidRDefault="007C6E87" w:rsidP="007B47AF">
      <w:pPr>
        <w:pStyle w:val="Heading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4. Деятельностный  принцип коррекции.</w:t>
      </w:r>
    </w:p>
    <w:p w:rsidR="007C6E87" w:rsidRPr="00A93445" w:rsidRDefault="007C6E87" w:rsidP="007B47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Данный принцип означает, что генеральным способом коррекционно-развивающего воздействия является организация активной деятельности ребенка и создание оптимальных условий для ориентировки ребенка в конкретной ситуации. </w:t>
      </w:r>
    </w:p>
    <w:p w:rsidR="007C6E87" w:rsidRPr="00A93445" w:rsidRDefault="007C6E87" w:rsidP="007B47AF">
      <w:pPr>
        <w:pStyle w:val="Heading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5. Учет возрастно-психологических и индивидуальных особенностей ребенка.</w:t>
      </w:r>
    </w:p>
    <w:p w:rsidR="007C6E87" w:rsidRPr="00A93445" w:rsidRDefault="007C6E87" w:rsidP="007B47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Согласно этому принципу следует учитывать соответствие хода развития ребенка, психического и личностного, нормативному, памятуя в то же время об уникальности, неповторимости, своеобразии каждой личности. </w:t>
      </w:r>
    </w:p>
    <w:p w:rsidR="007C6E87" w:rsidRPr="00A93445" w:rsidRDefault="007C6E87" w:rsidP="007B47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6E87" w:rsidRPr="00A93445" w:rsidRDefault="007C6E87" w:rsidP="007B47AF">
      <w:pPr>
        <w:pStyle w:val="Heading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6. Комплексность методов психологического воздействия.</w:t>
      </w:r>
    </w:p>
    <w:p w:rsidR="007C6E87" w:rsidRPr="00A93445" w:rsidRDefault="007C6E87" w:rsidP="007B47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Этот принцип позволяет говорить о необходимости  использования как в обучении, так и воспитании детей с ФФНР всего многообразия методов, приемов, средств. К их числу можно отнести и те, что получили в теории и практике коррекции в последние годы наибольшее распространение и признание. Это методы игровой коррекции: методы арт-, сказко-, игротерапии; методы модификации поведения (поведенческий тренинг). </w:t>
      </w:r>
    </w:p>
    <w:p w:rsidR="007C6E87" w:rsidRPr="00A93445" w:rsidRDefault="007C6E87" w:rsidP="007B47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6E87" w:rsidRPr="00A93445" w:rsidRDefault="007C6E87" w:rsidP="007B47AF">
      <w:pPr>
        <w:pStyle w:val="Heading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7. Активное привлечение ближайшего социального окружения к работе с ребенком.</w:t>
      </w:r>
    </w:p>
    <w:p w:rsidR="007C6E87" w:rsidRDefault="007C6E87" w:rsidP="007B47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A93445">
        <w:rPr>
          <w:rFonts w:ascii="Times New Roman" w:hAnsi="Times New Roman"/>
          <w:color w:val="000000"/>
          <w:sz w:val="28"/>
          <w:szCs w:val="28"/>
        </w:rPr>
        <w:t>Перенос нового позитивного опыта, полученного ребенком на коррекционных занятиях, в реальную жизненную практику возможен лишь при условии готовности ближайших партнеров ребенка  принять и реализовать новые способы общения и взаимодействия с ним, поддержать ребенка в его с</w:t>
      </w:r>
      <w:r>
        <w:rPr>
          <w:rFonts w:ascii="Times New Roman" w:hAnsi="Times New Roman"/>
          <w:color w:val="000000"/>
          <w:sz w:val="28"/>
          <w:szCs w:val="28"/>
        </w:rPr>
        <w:t xml:space="preserve">аморазвитии и самоутверждении. </w:t>
      </w:r>
    </w:p>
    <w:p w:rsidR="007C6E87" w:rsidRPr="00E6051E" w:rsidRDefault="007C6E87" w:rsidP="007B47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93445">
        <w:rPr>
          <w:rFonts w:ascii="Times New Roman" w:hAnsi="Times New Roman"/>
          <w:sz w:val="28"/>
          <w:szCs w:val="28"/>
        </w:rPr>
        <w:t>Перечисленные принципы позволяют наметить стратегию и направления коррекционно-развивающей деятельности и прогнозировать степень ее успешности.</w:t>
      </w:r>
    </w:p>
    <w:p w:rsidR="007C6E87" w:rsidRDefault="007C6E87" w:rsidP="007B47AF">
      <w:pPr>
        <w:pStyle w:val="NormalWe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3445">
        <w:rPr>
          <w:rFonts w:ascii="Times New Roman" w:hAnsi="Times New Roman" w:cs="Times New Roman"/>
          <w:sz w:val="28"/>
          <w:szCs w:val="28"/>
        </w:rPr>
        <w:t xml:space="preserve">Важным </w:t>
      </w:r>
      <w:r w:rsidRPr="00A93445">
        <w:rPr>
          <w:rStyle w:val="Strong"/>
          <w:rFonts w:ascii="Times New Roman" w:hAnsi="Times New Roman"/>
          <w:sz w:val="28"/>
          <w:szCs w:val="28"/>
        </w:rPr>
        <w:t>условием результативности</w:t>
      </w:r>
      <w:r w:rsidRPr="00A93445">
        <w:rPr>
          <w:rFonts w:ascii="Times New Roman" w:hAnsi="Times New Roman" w:cs="Times New Roman"/>
          <w:sz w:val="28"/>
          <w:szCs w:val="28"/>
        </w:rPr>
        <w:t xml:space="preserve"> организации обучающей и развивающей деятельности непосредственно на занятиях будет являться то, насколько </w:t>
      </w:r>
      <w:r w:rsidRPr="00A93445">
        <w:rPr>
          <w:rStyle w:val="Strong"/>
          <w:rFonts w:ascii="Times New Roman" w:hAnsi="Times New Roman"/>
          <w:sz w:val="28"/>
          <w:szCs w:val="28"/>
        </w:rPr>
        <w:t>последовательно реализуются дидактические принципы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6E87" w:rsidRDefault="007C6E87" w:rsidP="007B47AF">
      <w:pPr>
        <w:pStyle w:val="NormalWe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E87" w:rsidRPr="00A93445" w:rsidRDefault="007C6E87" w:rsidP="007B47AF">
      <w:pPr>
        <w:pStyle w:val="NormalWe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45">
        <w:rPr>
          <w:rFonts w:ascii="Times New Roman" w:hAnsi="Times New Roman" w:cs="Times New Roman"/>
          <w:sz w:val="28"/>
          <w:szCs w:val="28"/>
        </w:rPr>
        <w:t>Необходимость учета обозначенных принципов очевидна, поскольку они дают возможность обеспечить целостность, последовательность и преемственность задач и содержания обучающей и развивающей деятельности. Кроме того, их учет позволяет обеспечить комплексный подход к устранению у ребенка недоразвитие речи, поскольку таким образом объединяются усилия педагогов разного профиля – логопеда, воспитателя, музыкального руководителя, инструктора по физической культуре и др.(рис. 1).</w:t>
      </w:r>
    </w:p>
    <w:p w:rsidR="007C6E87" w:rsidRPr="00A93445" w:rsidRDefault="007C6E87" w:rsidP="007B47AF">
      <w:pPr>
        <w:pStyle w:val="NormalWe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45">
        <w:rPr>
          <w:rFonts w:ascii="Times New Roman" w:hAnsi="Times New Roman" w:cs="Times New Roman"/>
          <w:sz w:val="28"/>
          <w:szCs w:val="28"/>
        </w:rPr>
        <w:t xml:space="preserve">Рисунок 1. </w:t>
      </w:r>
    </w:p>
    <w:p w:rsidR="007C6E87" w:rsidRPr="00A93445" w:rsidRDefault="007C6E87" w:rsidP="007B47AF">
      <w:pPr>
        <w:pStyle w:val="Heading3"/>
        <w:spacing w:line="360" w:lineRule="auto"/>
        <w:jc w:val="both"/>
        <w:rPr>
          <w:color w:val="000000"/>
          <w:sz w:val="28"/>
          <w:szCs w:val="28"/>
        </w:rPr>
      </w:pPr>
      <w:r w:rsidRPr="00A93445">
        <w:rPr>
          <w:color w:val="000000"/>
          <w:sz w:val="28"/>
          <w:szCs w:val="28"/>
        </w:rPr>
        <w:t>Модель взаимодействия субъектов коррекционно-образовательного процесса в группе</w:t>
      </w:r>
    </w:p>
    <w:p w:rsidR="007C6E87" w:rsidRPr="00A93445" w:rsidRDefault="007C6E87" w:rsidP="007B47AF">
      <w:pPr>
        <w:pStyle w:val="Heading3"/>
        <w:spacing w:line="360" w:lineRule="auto"/>
        <w:jc w:val="both"/>
        <w:rPr>
          <w:color w:val="000000"/>
          <w:sz w:val="28"/>
          <w:szCs w:val="28"/>
        </w:rPr>
      </w:pPr>
      <w:r w:rsidRPr="00A93445">
        <w:rPr>
          <w:color w:val="000000"/>
          <w:sz w:val="28"/>
          <w:szCs w:val="28"/>
        </w:rPr>
        <w:t xml:space="preserve"> для детей с фонетико - фонематическим недоразвитием речи.</w:t>
      </w:r>
    </w:p>
    <w:p w:rsidR="007C6E87" w:rsidRPr="00A93445" w:rsidRDefault="007C6E87" w:rsidP="007B47AF">
      <w:pPr>
        <w:pStyle w:val="Heading3"/>
        <w:spacing w:line="360" w:lineRule="auto"/>
        <w:jc w:val="both"/>
        <w:rPr>
          <w:color w:val="000000"/>
          <w:sz w:val="28"/>
          <w:szCs w:val="28"/>
        </w:rPr>
      </w:pPr>
    </w:p>
    <w:p w:rsidR="007C6E87" w:rsidRPr="00A93445" w:rsidRDefault="007C6E87" w:rsidP="007B47AF">
      <w:pPr>
        <w:pStyle w:val="Heading3"/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" o:spid="_x0000_s1026" type="#_x0000_t32" style="position:absolute;left:0;text-align:left;margin-left:460.8pt;margin-top:31.6pt;width:111pt;height:63.8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">
            <v:stroke startarrow="block"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7" type="#_x0000_t202" style="position:absolute;left:0;text-align:left;margin-left:0;margin-top:0;width:180.55pt;height:42.65pt;z-index:251653632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" fillcolor="#4f81bd" strokecolor="#f2f2f2" strokeweight="3pt">
            <v:shadow on="t" color="#243f60" opacity=".5" offset="1pt"/>
            <v:textbox style="mso-fit-shape-to-text:t">
              <w:txbxContent>
                <w:p w:rsidR="007C6E87" w:rsidRDefault="007C6E87" w:rsidP="00A017B8">
                  <w:pPr>
                    <w:jc w:val="center"/>
                    <w:rPr>
                      <w:b/>
                      <w:sz w:val="32"/>
                      <w:lang w:val="en-US"/>
                    </w:rPr>
                  </w:pPr>
                  <w:r w:rsidRPr="007D234D">
                    <w:rPr>
                      <w:b/>
                      <w:sz w:val="32"/>
                    </w:rPr>
                    <w:t>Ребенок</w:t>
                  </w:r>
                </w:p>
                <w:p w:rsidR="007C6E87" w:rsidRPr="00970BED" w:rsidRDefault="007C6E87" w:rsidP="00A017B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32"/>
                    </w:rPr>
                    <w:t xml:space="preserve"> с нарушением речи</w:t>
                  </w:r>
                </w:p>
              </w:txbxContent>
            </v:textbox>
          </v:shape>
        </w:pict>
      </w:r>
    </w:p>
    <w:p w:rsidR="007C6E87" w:rsidRPr="00A93445" w:rsidRDefault="007C6E87" w:rsidP="007B47AF">
      <w:pPr>
        <w:pStyle w:val="Heading3"/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Прямая со стрелкой 8" o:spid="_x0000_s1028" type="#_x0000_t32" style="position:absolute;left:0;text-align:left;margin-left:159.25pt;margin-top:2.45pt;width:114.8pt;height:50.25pt;flip:x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">
            <v:stroke startarrow="block" endarrow="block"/>
          </v:shape>
        </w:pict>
      </w:r>
    </w:p>
    <w:p w:rsidR="007C6E87" w:rsidRPr="00A93445" w:rsidRDefault="007C6E87" w:rsidP="007B47AF">
      <w:pPr>
        <w:pStyle w:val="Heading3"/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Прямая со стрелкой 6" o:spid="_x0000_s1029" type="#_x0000_t32" style="position:absolute;left:0;text-align:left;margin-left:370.8pt;margin-top:8.8pt;width:0;height:87.9pt;flip:y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">
            <v:stroke startarrow="block" endarrow="block"/>
          </v:shape>
        </w:pict>
      </w:r>
      <w:r>
        <w:rPr>
          <w:noProof/>
        </w:rPr>
        <w:pict>
          <v:shape id="Поле 5" o:spid="_x0000_s1030" type="#_x0000_t202" style="position:absolute;left:0;text-align:left;margin-left:34.8pt;margin-top:14.25pt;width:142.95pt;height:62.2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" fillcolor="#c0504d" strokecolor="#f2f2f2" strokeweight="3pt">
            <v:shadow on="t" color="#622423" opacity=".5" offset="1pt"/>
            <v:textbox>
              <w:txbxContent>
                <w:p w:rsidR="007C6E87" w:rsidRPr="007D234D" w:rsidRDefault="007C6E87" w:rsidP="00A017B8">
                  <w:pPr>
                    <w:jc w:val="center"/>
                    <w:rPr>
                      <w:b/>
                      <w:sz w:val="28"/>
                    </w:rPr>
                  </w:pPr>
                  <w:r w:rsidRPr="007D234D">
                    <w:rPr>
                      <w:b/>
                      <w:sz w:val="28"/>
                    </w:rPr>
                    <w:t>Педагогический коллектив ДОУ</w:t>
                  </w:r>
                </w:p>
                <w:p w:rsidR="007C6E87" w:rsidRDefault="007C6E87" w:rsidP="00A017B8"/>
              </w:txbxContent>
            </v:textbox>
          </v:shape>
        </w:pict>
      </w:r>
      <w:r>
        <w:rPr>
          <w:noProof/>
        </w:rPr>
        <w:pict>
          <v:shape id="Поле 4" o:spid="_x0000_s1031" type="#_x0000_t202" style="position:absolute;left:0;text-align:left;margin-left:562.05pt;margin-top:26.25pt;width:112.1pt;height:42.6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" fillcolor="#c0504d" strokecolor="#f2f2f2" strokeweight="3pt">
            <v:shadow on="t" color="#622423" opacity=".5" offset="1pt"/>
            <v:textbox style="mso-fit-shape-to-text:t">
              <w:txbxContent>
                <w:p w:rsidR="007C6E87" w:rsidRPr="007D234D" w:rsidRDefault="007C6E87" w:rsidP="00A017B8">
                  <w:pPr>
                    <w:jc w:val="center"/>
                    <w:rPr>
                      <w:b/>
                      <w:sz w:val="32"/>
                    </w:rPr>
                  </w:pPr>
                  <w:r w:rsidRPr="007D234D">
                    <w:rPr>
                      <w:b/>
                      <w:sz w:val="32"/>
                    </w:rPr>
                    <w:t>родители</w:t>
                  </w:r>
                </w:p>
              </w:txbxContent>
            </v:textbox>
          </v:shape>
        </w:pict>
      </w:r>
    </w:p>
    <w:p w:rsidR="007C6E87" w:rsidRPr="00A93445" w:rsidRDefault="007C6E87" w:rsidP="007B47AF">
      <w:pPr>
        <w:pStyle w:val="Heading3"/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Прямая со стрелкой 3" o:spid="_x0000_s1032" type="#_x0000_t32" style="position:absolute;left:0;text-align:left;margin-left:450.3pt;margin-top:23.7pt;width:116.25pt;height:43.75pt;flip:y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">
            <v:stroke startarrow="block" endarrow="block"/>
          </v:shape>
        </w:pict>
      </w:r>
    </w:p>
    <w:p w:rsidR="007C6E87" w:rsidRPr="00A93445" w:rsidRDefault="007C6E87" w:rsidP="007B47AF">
      <w:pPr>
        <w:pStyle w:val="Heading3"/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Прямая со стрелкой 2" o:spid="_x0000_s1033" type="#_x0000_t32" style="position:absolute;left:0;text-align:left;margin-left:182.55pt;margin-top:.55pt;width:122.25pt;height:28.7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">
            <v:stroke startarrow="block" endarrow="block"/>
          </v:shape>
        </w:pict>
      </w:r>
      <w:r>
        <w:rPr>
          <w:noProof/>
        </w:rPr>
        <w:pict>
          <v:shape id="Поле 1" o:spid="_x0000_s1034" type="#_x0000_t202" style="position:absolute;left:0;text-align:left;margin-left:304.8pt;margin-top:20.85pt;width:145.5pt;height:46.6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" fillcolor="#c0504d" strokecolor="#f2f2f2" strokeweight="3pt">
            <v:shadow on="t" color="#622423" opacity=".5" offset="1pt"/>
            <v:textbox>
              <w:txbxContent>
                <w:p w:rsidR="007C6E87" w:rsidRPr="007D234D" w:rsidRDefault="007C6E87" w:rsidP="00A017B8">
                  <w:pPr>
                    <w:jc w:val="center"/>
                    <w:rPr>
                      <w:b/>
                      <w:sz w:val="32"/>
                    </w:rPr>
                  </w:pPr>
                  <w:r w:rsidRPr="007D234D">
                    <w:rPr>
                      <w:b/>
                      <w:sz w:val="32"/>
                    </w:rPr>
                    <w:t>логопед</w:t>
                  </w:r>
                </w:p>
              </w:txbxContent>
            </v:textbox>
          </v:shape>
        </w:pict>
      </w:r>
    </w:p>
    <w:p w:rsidR="007C6E87" w:rsidRPr="00A93445" w:rsidRDefault="007C6E87" w:rsidP="007B47AF">
      <w:pPr>
        <w:pStyle w:val="NormalWe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45">
        <w:rPr>
          <w:rFonts w:ascii="Times New Roman" w:hAnsi="Times New Roman" w:cs="Times New Roman"/>
          <w:sz w:val="28"/>
          <w:szCs w:val="28"/>
        </w:rPr>
        <w:t xml:space="preserve">Педагогический коллектив ДОУ представлен воспитателями, младшим воспитателем, инструктором по физической культуре, музыкальным руководителем, педагогом-психологом, методистом, заведующей и другими специалистами. </w:t>
      </w:r>
    </w:p>
    <w:p w:rsidR="007C6E87" w:rsidRPr="00A93445" w:rsidRDefault="007C6E87" w:rsidP="007B47AF">
      <w:pPr>
        <w:pStyle w:val="NormalWe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45">
        <w:rPr>
          <w:rFonts w:ascii="Times New Roman" w:hAnsi="Times New Roman" w:cs="Times New Roman"/>
          <w:sz w:val="28"/>
          <w:szCs w:val="28"/>
        </w:rPr>
        <w:t xml:space="preserve">В целом логопедическая работа с детьми дошкольного возраста подчиняется общей логике развертывания коррекционно-образовательного процесса и, следовательно, может быть представлена в виде алгоритма с разбивкой на ряд этапов, которые для достижения конечного результата – устранения недостатков в речевом развитии дошкольников – реализуются в строго определенной последовательности (табл. 1). </w:t>
      </w:r>
    </w:p>
    <w:p w:rsidR="007C6E87" w:rsidRPr="00A93445" w:rsidRDefault="007C6E87" w:rsidP="007B47AF">
      <w:pPr>
        <w:pStyle w:val="NormalWe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45">
        <w:rPr>
          <w:rFonts w:ascii="Times New Roman" w:hAnsi="Times New Roman" w:cs="Times New Roman"/>
          <w:sz w:val="28"/>
          <w:szCs w:val="28"/>
        </w:rPr>
        <w:t xml:space="preserve">Таблица 1. </w:t>
      </w:r>
    </w:p>
    <w:p w:rsidR="007C6E87" w:rsidRPr="00A93445" w:rsidRDefault="007C6E87" w:rsidP="007B47AF">
      <w:pPr>
        <w:pStyle w:val="Heading3"/>
        <w:spacing w:line="360" w:lineRule="auto"/>
        <w:jc w:val="both"/>
        <w:rPr>
          <w:color w:val="000000"/>
          <w:sz w:val="28"/>
          <w:szCs w:val="28"/>
        </w:rPr>
      </w:pPr>
      <w:r w:rsidRPr="00A93445">
        <w:rPr>
          <w:color w:val="000000"/>
          <w:sz w:val="28"/>
          <w:szCs w:val="28"/>
        </w:rPr>
        <w:t>Алгоритм логопедической работы в группе для детей с ФФНР.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479"/>
        <w:gridCol w:w="6600"/>
        <w:gridCol w:w="6565"/>
      </w:tblGrid>
      <w:tr w:rsidR="007C6E87" w:rsidRPr="00A93445" w:rsidTr="00970B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E87" w:rsidRPr="00A93445" w:rsidRDefault="007C6E87" w:rsidP="007B47AF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Этапы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E87" w:rsidRPr="00A93445" w:rsidRDefault="007C6E87" w:rsidP="007B47AF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Основное 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C6E87" w:rsidRPr="00A93445" w:rsidRDefault="007C6E87" w:rsidP="007B47AF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Результат</w:t>
            </w:r>
          </w:p>
        </w:tc>
      </w:tr>
      <w:tr w:rsidR="007C6E87" w:rsidRPr="00A93445" w:rsidTr="00970B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87" w:rsidRPr="00A93445" w:rsidRDefault="007C6E87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Организационный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E87" w:rsidRPr="00A93445" w:rsidRDefault="007C6E87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Исходная психолого-педагогическая и логопедическая диагностика детей с нарушениями речи. </w:t>
            </w:r>
          </w:p>
          <w:p w:rsidR="007C6E87" w:rsidRPr="00A93445" w:rsidRDefault="007C6E87" w:rsidP="007B47AF">
            <w:pPr>
              <w:pStyle w:val="NormalWe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45">
              <w:rPr>
                <w:rFonts w:ascii="Times New Roman" w:hAnsi="Times New Roman" w:cs="Times New Roman"/>
                <w:sz w:val="28"/>
                <w:szCs w:val="28"/>
              </w:rPr>
              <w:t>Формирование информационной готовности педагогов ДОУ и родителей к проведению эффективной коррекционно-педагогической работы с детьми.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C6E87" w:rsidRPr="00A93445" w:rsidRDefault="007C6E87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Составление индивидуальных коррекционно-речевых программ помощи ребенку с нарушениями речи в ДОУ и семье. </w:t>
            </w:r>
          </w:p>
          <w:p w:rsidR="007C6E87" w:rsidRPr="00A93445" w:rsidRDefault="007C6E87" w:rsidP="007B47AF">
            <w:pPr>
              <w:pStyle w:val="NormalWe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45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групповой(подгрупповой) работы с детьми, имеющими сходные структуру речевого нарушения и/или уровень речевого развития.</w:t>
            </w:r>
          </w:p>
          <w:p w:rsidR="007C6E87" w:rsidRPr="00A93445" w:rsidRDefault="007C6E87" w:rsidP="007B47AF">
            <w:pPr>
              <w:pStyle w:val="NormalWe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45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взаимодействия специалистов ДОУ и родителей ребенка с нарушениями речи.</w:t>
            </w:r>
          </w:p>
        </w:tc>
      </w:tr>
      <w:tr w:rsidR="007C6E87" w:rsidRPr="00A93445" w:rsidTr="00970B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87" w:rsidRPr="00A93445" w:rsidRDefault="007C6E87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Основной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E87" w:rsidRPr="00A93445" w:rsidRDefault="007C6E87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задач, заложенных в индивидуальных и групповых(подгрупповых) коррекционных программах. </w:t>
            </w:r>
          </w:p>
          <w:p w:rsidR="007C6E87" w:rsidRPr="00A93445" w:rsidRDefault="007C6E87" w:rsidP="007B47AF">
            <w:pPr>
              <w:pStyle w:val="NormalWe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45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Психолого-педагогический и логопедический мониторинг.</w:t>
            </w:r>
          </w:p>
          <w:p w:rsidR="007C6E87" w:rsidRPr="00A93445" w:rsidRDefault="007C6E87" w:rsidP="007B47AF">
            <w:pPr>
              <w:pStyle w:val="NormalWe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45">
              <w:rPr>
                <w:rFonts w:ascii="Times New Roman" w:hAnsi="Times New Roman" w:cs="Times New Roman"/>
                <w:sz w:val="28"/>
                <w:szCs w:val="28"/>
              </w:rPr>
              <w:t>Согласование, уточнение(при необходимости – корректировка) меры и характера коррекционно-педагогического влияния участников коррекционно-образовательного процесса.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C6E87" w:rsidRPr="00A93445" w:rsidRDefault="007C6E87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Достижение определенного позитивного эффекта в устранении у детей отклонений в речевом развитии.</w:t>
            </w:r>
          </w:p>
        </w:tc>
      </w:tr>
      <w:tr w:rsidR="007C6E87" w:rsidRPr="00A93445" w:rsidTr="00970B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87" w:rsidRPr="00A93445" w:rsidRDefault="007C6E87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E87" w:rsidRPr="00A93445" w:rsidRDefault="007C6E87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Оценка качества и устойчивости результатов коррекционно-речевой работы ребенком (группой детей). </w:t>
            </w:r>
          </w:p>
          <w:p w:rsidR="007C6E87" w:rsidRPr="00A93445" w:rsidRDefault="007C6E87" w:rsidP="007B47AF">
            <w:pPr>
              <w:pStyle w:val="NormalWe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45">
              <w:rPr>
                <w:rFonts w:ascii="Times New Roman" w:hAnsi="Times New Roman" w:cs="Times New Roman"/>
                <w:sz w:val="28"/>
                <w:szCs w:val="28"/>
              </w:rPr>
              <w:t>Определение дальнейших образовательных(коррекционно-образовательных перспектив выпускников группы для детей с нарушениями речи.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C6E87" w:rsidRPr="00A93445" w:rsidRDefault="007C6E87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Решение о прекращении логопедической работы с ребенком(группой), изменение ее характера или корректировка индивидуальных и групповых(подгрупповых) программ и продолжение логопедической работы.</w:t>
            </w:r>
          </w:p>
        </w:tc>
      </w:tr>
    </w:tbl>
    <w:p w:rsidR="007C6E87" w:rsidRPr="00A93445" w:rsidRDefault="007C6E87" w:rsidP="007B47AF">
      <w:pPr>
        <w:pStyle w:val="Heading3"/>
        <w:spacing w:line="360" w:lineRule="auto"/>
        <w:jc w:val="both"/>
        <w:rPr>
          <w:color w:val="000000"/>
          <w:sz w:val="28"/>
          <w:szCs w:val="28"/>
        </w:rPr>
      </w:pPr>
      <w:r w:rsidRPr="00A93445">
        <w:rPr>
          <w:color w:val="000000"/>
          <w:sz w:val="28"/>
          <w:szCs w:val="28"/>
        </w:rPr>
        <w:t>Преемственность в планировании занятий логопеда и воспитателя.</w:t>
      </w:r>
    </w:p>
    <w:p w:rsidR="007C6E87" w:rsidRPr="00A93445" w:rsidRDefault="007C6E87" w:rsidP="007B47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Большой проблемой в реализации основных направлений содержательной работы с детьми с ФФНР является осуществление конкретного взаимодействия воспитателя и логопеда, обеспечение единства их требований при выполнении основных задач программного обучения. Без этой взаимосвязи невозможно добиться необходимой коррекционной направленности образовательно-воспитательного процесса и построения «индивидуального образовательного маршрута», преодоления речевой недостаточности и трудностей социальной адаптации детей. </w:t>
      </w:r>
    </w:p>
    <w:p w:rsidR="007C6E87" w:rsidRPr="00A93445" w:rsidRDefault="007C6E87" w:rsidP="007B47AF">
      <w:pPr>
        <w:pStyle w:val="NormalWe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445">
        <w:rPr>
          <w:rFonts w:ascii="Times New Roman" w:hAnsi="Times New Roman" w:cs="Times New Roman"/>
          <w:b/>
          <w:sz w:val="28"/>
          <w:szCs w:val="28"/>
        </w:rPr>
        <w:t xml:space="preserve">Основными задачами совместной коррекционной работы логопеда и воспитателя являются. </w:t>
      </w:r>
    </w:p>
    <w:p w:rsidR="007C6E87" w:rsidRPr="00A93445" w:rsidRDefault="007C6E87" w:rsidP="007B47AF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Практическое усвоение лексических и грамматических средств языка. </w:t>
      </w:r>
    </w:p>
    <w:p w:rsidR="007C6E87" w:rsidRPr="00A93445" w:rsidRDefault="007C6E87" w:rsidP="007B47AF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Формирование правильного произношения. </w:t>
      </w:r>
    </w:p>
    <w:p w:rsidR="007C6E87" w:rsidRPr="00A93445" w:rsidRDefault="007C6E87" w:rsidP="007B47AF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Подготовка к обучению грамоте, овладение элементами грамоты. </w:t>
      </w:r>
    </w:p>
    <w:p w:rsidR="007C6E87" w:rsidRPr="00A93445" w:rsidRDefault="007C6E87" w:rsidP="007B47AF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Развитие навыка связной речи.</w:t>
      </w:r>
    </w:p>
    <w:p w:rsidR="007C6E87" w:rsidRPr="00E6051E" w:rsidRDefault="007C6E87" w:rsidP="007B47AF">
      <w:pPr>
        <w:pStyle w:val="NormalWe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45">
        <w:rPr>
          <w:rFonts w:ascii="Times New Roman" w:hAnsi="Times New Roman" w:cs="Times New Roman"/>
          <w:sz w:val="28"/>
          <w:szCs w:val="28"/>
        </w:rPr>
        <w:t xml:space="preserve">Вместе с тем функции воспитателя и логопеда должны быть достаточно четко определены и разграничены (табл. 2). </w:t>
      </w:r>
    </w:p>
    <w:p w:rsidR="007C6E87" w:rsidRPr="00A93445" w:rsidRDefault="007C6E87" w:rsidP="007B47AF">
      <w:pPr>
        <w:pStyle w:val="NormalWe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445">
        <w:rPr>
          <w:rFonts w:ascii="Times New Roman" w:hAnsi="Times New Roman" w:cs="Times New Roman"/>
          <w:sz w:val="28"/>
          <w:szCs w:val="28"/>
        </w:rPr>
        <w:t xml:space="preserve">Таблица 2. </w:t>
      </w:r>
    </w:p>
    <w:p w:rsidR="007C6E87" w:rsidRPr="00A93445" w:rsidRDefault="007C6E87" w:rsidP="007B47AF">
      <w:pPr>
        <w:pStyle w:val="Heading3"/>
        <w:spacing w:line="360" w:lineRule="auto"/>
        <w:jc w:val="both"/>
        <w:rPr>
          <w:color w:val="000000"/>
          <w:sz w:val="28"/>
          <w:szCs w:val="28"/>
        </w:rPr>
      </w:pPr>
      <w:r w:rsidRPr="00A93445">
        <w:rPr>
          <w:color w:val="000000"/>
          <w:sz w:val="28"/>
          <w:szCs w:val="28"/>
        </w:rPr>
        <w:t>Совместная коррекционная деятельность логопеда и воспитателя.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822"/>
        <w:gridCol w:w="7822"/>
      </w:tblGrid>
      <w:tr w:rsidR="007C6E87" w:rsidRPr="00A93445" w:rsidTr="00970B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E87" w:rsidRPr="00A93445" w:rsidRDefault="007C6E87" w:rsidP="007B47AF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Задачи, стоящие перед учителем-логопедом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C6E87" w:rsidRPr="00A93445" w:rsidRDefault="007C6E87" w:rsidP="007B47AF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Задачи, стоящие перед воспитателем</w:t>
            </w:r>
          </w:p>
        </w:tc>
      </w:tr>
      <w:tr w:rsidR="007C6E87" w:rsidRPr="00A93445" w:rsidTr="00970B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87" w:rsidRPr="00A93445" w:rsidRDefault="007C6E87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1. Создание условий для проявления речевой активности и подражательности, преодоления речевого негативизма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6E87" w:rsidRPr="00A93445" w:rsidRDefault="007C6E87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1. Создание обстановки эмоционального благополучия детей в группе</w:t>
            </w:r>
          </w:p>
        </w:tc>
      </w:tr>
      <w:tr w:rsidR="007C6E87" w:rsidRPr="00A93445" w:rsidTr="00970BE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87" w:rsidRPr="00A93445" w:rsidRDefault="007C6E87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2. Обследование речи детей, психических процессов, связанных с речью, двигательных навыков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6E87" w:rsidRPr="00A93445" w:rsidRDefault="007C6E87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2. Обследование общего развития детей, состояния их знаний и навыков по программе предшествующей возрастной группы</w:t>
            </w:r>
          </w:p>
        </w:tc>
      </w:tr>
      <w:tr w:rsidR="007C6E87" w:rsidRPr="00A93445" w:rsidTr="00970BE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87" w:rsidRPr="00A93445" w:rsidRDefault="007C6E87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3. Заполнение речевой карты, изучение результатов обследования и определение уровня речевого развития ребенка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6E87" w:rsidRPr="00A93445" w:rsidRDefault="007C6E87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3. Заполнение протокола обследования, изучение результатов его с целью перспективного планирования коррекционной работы</w:t>
            </w:r>
          </w:p>
        </w:tc>
      </w:tr>
      <w:tr w:rsidR="007C6E87" w:rsidRPr="00A93445" w:rsidTr="00970BE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7C6E87" w:rsidRPr="00A93445" w:rsidRDefault="007C6E87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4.Обсуждение результатов обследования. Составление психолого-педагогической характеристики группы в целом</w:t>
            </w:r>
          </w:p>
        </w:tc>
      </w:tr>
      <w:tr w:rsidR="007C6E87" w:rsidRPr="00A93445" w:rsidTr="00970BE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87" w:rsidRPr="00A93445" w:rsidRDefault="007C6E87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5. Развитие слухового внимания детей и сознательного восприятия речи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6E87" w:rsidRPr="00A93445" w:rsidRDefault="007C6E87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5. Воспитание общего и речевого поведения детей, включая работу по развитию слухового внимания</w:t>
            </w:r>
          </w:p>
        </w:tc>
      </w:tr>
      <w:tr w:rsidR="007C6E87" w:rsidRPr="00A93445" w:rsidTr="00970BE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87" w:rsidRPr="00A93445" w:rsidRDefault="007C6E87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6. Развитие зрительной, слуховой, вербальной памяти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6E87" w:rsidRPr="00A93445" w:rsidRDefault="007C6E87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Расширение кругозора детей </w:t>
            </w:r>
          </w:p>
        </w:tc>
      </w:tr>
      <w:tr w:rsidR="007C6E87" w:rsidRPr="00A93445" w:rsidTr="00970BE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87" w:rsidRPr="00A93445" w:rsidRDefault="007C6E87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7. Активизация словарного запаса, формирование обобщающих понятий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6E87" w:rsidRPr="00A93445" w:rsidRDefault="007C6E87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7. Уточнение имеющегося словаря детей, расширение пассивного словарного запаса, его активизация по лексико-тематическим циклам</w:t>
            </w:r>
          </w:p>
        </w:tc>
      </w:tr>
      <w:tr w:rsidR="007C6E87" w:rsidRPr="00A93445" w:rsidTr="00970BE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87" w:rsidRPr="00A93445" w:rsidRDefault="007C6E87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8. Обучение детей процессам анализа, синтеза, сравнения предметов по их составным частям, признакам, действиям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6E87" w:rsidRPr="00A93445" w:rsidRDefault="007C6E87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8. Развитие представлений детей о времени и пространстве, форме, величине и цвете предметов (сенсорное воспитание детей)</w:t>
            </w:r>
          </w:p>
        </w:tc>
      </w:tr>
      <w:tr w:rsidR="007C6E87" w:rsidRPr="00A93445" w:rsidTr="00970BE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87" w:rsidRPr="00A93445" w:rsidRDefault="007C6E87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9. Развитие подвижности речевого аппарата, речевого дыхания и на этой основе работа по коррекции звукопроизношения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6E87" w:rsidRPr="00A93445" w:rsidRDefault="007C6E87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9. Развитие общей, мелкой и артикуляционной моторики детей</w:t>
            </w:r>
          </w:p>
        </w:tc>
      </w:tr>
      <w:tr w:rsidR="007C6E87" w:rsidRPr="00A93445" w:rsidTr="00970BE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87" w:rsidRPr="00A93445" w:rsidRDefault="007C6E87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10. Развитие фонематического восприятия детей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6E87" w:rsidRPr="00A93445" w:rsidRDefault="007C6E87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10. Подготовка детей к предстоящему логопедическому занятию, включая выполнение заданий и рекомендаций логопеда</w:t>
            </w:r>
          </w:p>
        </w:tc>
      </w:tr>
      <w:tr w:rsidR="007C6E87" w:rsidRPr="00A93445" w:rsidTr="00970BE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87" w:rsidRPr="00A93445" w:rsidRDefault="007C6E87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11. Обучение детей процессам звуко-слогового анализа и синтеза слов, анализа предложений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6E87" w:rsidRPr="00A93445" w:rsidRDefault="007C6E87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11. Закрепление речевых навыков, усвоенных детьми на логопедических занятиях</w:t>
            </w:r>
          </w:p>
        </w:tc>
      </w:tr>
      <w:tr w:rsidR="007C6E87" w:rsidRPr="00A93445" w:rsidTr="00970BE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87" w:rsidRPr="00A93445" w:rsidRDefault="007C6E87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12. Развитие восприятия ритмико-слоговой структуры слова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6E87" w:rsidRPr="00A93445" w:rsidRDefault="007C6E87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12. Развитие памяти детей путем заучивания речевого материала разного вида</w:t>
            </w:r>
          </w:p>
        </w:tc>
      </w:tr>
      <w:tr w:rsidR="007C6E87" w:rsidRPr="00A93445" w:rsidTr="00970BE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87" w:rsidRPr="00A93445" w:rsidRDefault="007C6E87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13. Формирование навыков словообразования и словоизменения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6E87" w:rsidRPr="00A93445" w:rsidRDefault="007C6E87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13. Закрепление навыков словообразования в различных играх и в повседневной жизни</w:t>
            </w:r>
          </w:p>
        </w:tc>
      </w:tr>
      <w:tr w:rsidR="007C6E87" w:rsidRPr="00A93445" w:rsidTr="00970BE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87" w:rsidRPr="00A93445" w:rsidRDefault="007C6E87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14. Формирование предложений разных типов в речи детей по моделям, демонстрации действий, вопросам, по картине и по ситуации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6E87" w:rsidRPr="00A93445" w:rsidRDefault="007C6E87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14. Контроль за речью детей по рекомендации логопеда, тактичное исправление ошибок</w:t>
            </w:r>
          </w:p>
        </w:tc>
      </w:tr>
      <w:tr w:rsidR="007C6E87" w:rsidRPr="00A93445" w:rsidTr="00970BE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87" w:rsidRPr="00A93445" w:rsidRDefault="007C6E87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15. Подготовка к овладению, а затем и овладение диалогической формой общения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6E87" w:rsidRPr="00A93445" w:rsidRDefault="007C6E87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15. Развитие диалогической речи детей через использование подвижных, речевых, настольно-печатных игр, сюжетно-ролевых и игр-драматизаций, театрализованной деятельности детей, поручений в соответствии с уровнем развития детей</w:t>
            </w:r>
          </w:p>
        </w:tc>
      </w:tr>
      <w:tr w:rsidR="007C6E87" w:rsidRPr="00A93445" w:rsidTr="00970BE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E87" w:rsidRPr="00A93445" w:rsidRDefault="007C6E87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16. Развитие умения объединять предложения в короткий рассказ, составлять рассказы-описания, рассказы по картинкам, сериям картинок, пересказы на основе материала занятий воспитателя для закрепления его работы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6E87" w:rsidRPr="00A93445" w:rsidRDefault="007C6E87" w:rsidP="007B47A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</w:rPr>
              <w:t>16. Формирование навыка составления короткого рассказа, предваряя логопедическую работу в этом направлении</w:t>
            </w:r>
          </w:p>
        </w:tc>
      </w:tr>
    </w:tbl>
    <w:p w:rsidR="007C6E87" w:rsidRPr="00A93445" w:rsidRDefault="007C6E87" w:rsidP="007B47AF">
      <w:pPr>
        <w:pStyle w:val="NormalWe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E87" w:rsidRPr="00A93445" w:rsidRDefault="007C6E87" w:rsidP="007B47AF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A93445">
        <w:rPr>
          <w:rFonts w:ascii="Times New Roman" w:hAnsi="Times New Roman"/>
          <w:sz w:val="28"/>
          <w:szCs w:val="28"/>
        </w:rPr>
        <w:t xml:space="preserve">Система составления сетки фронтальных занятий (табл.3,4) старшей и подготовительной группе для детей с ФФНР и ОНР определяет содержание и максимальную нагрузку в организованных формах обучения (занятиях), с учетом индивидуальных особенностей . </w:t>
      </w:r>
    </w:p>
    <w:p w:rsidR="007C6E87" w:rsidRPr="00A93445" w:rsidRDefault="007C6E87" w:rsidP="007B47AF">
      <w:pPr>
        <w:pStyle w:val="NormalWe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E87" w:rsidRPr="00A93445" w:rsidRDefault="007C6E87" w:rsidP="007B47AF">
      <w:pPr>
        <w:pStyle w:val="NormalWe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45">
        <w:rPr>
          <w:rFonts w:ascii="Times New Roman" w:hAnsi="Times New Roman" w:cs="Times New Roman"/>
          <w:sz w:val="28"/>
          <w:szCs w:val="28"/>
        </w:rPr>
        <w:t>Каждое занятие учебного плана решает как коррекционно-развивающие, так и воспитательно-образовательные задачи. Они определяются с учетом специфики различных видов деятельности, возрастных и индивидуально-типологических особенностей детей с ФФНР. Соотношение этих задач, преобладание коррекционно-развивающего или воспитательно-образовательного компонента изменяется в зависимости от сроков пребывания детей в условиях компенсирующей группы и выраженн</w:t>
      </w:r>
      <w:r>
        <w:rPr>
          <w:rFonts w:ascii="Times New Roman" w:hAnsi="Times New Roman" w:cs="Times New Roman"/>
          <w:sz w:val="28"/>
          <w:szCs w:val="28"/>
        </w:rPr>
        <w:t>ости недостатков развития речи.</w:t>
      </w:r>
    </w:p>
    <w:p w:rsidR="007C6E87" w:rsidRPr="00E6051E" w:rsidRDefault="007C6E87" w:rsidP="007B47AF">
      <w:pPr>
        <w:pStyle w:val="NormalWeb"/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079BC">
        <w:rPr>
          <w:rFonts w:ascii="Times New Roman" w:hAnsi="Times New Roman" w:cs="Times New Roman"/>
          <w:color w:val="auto"/>
          <w:sz w:val="28"/>
          <w:szCs w:val="28"/>
        </w:rPr>
        <w:t>Таблица 3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.               </w:t>
      </w:r>
      <w:r w:rsidRPr="00E6051E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51E">
        <w:rPr>
          <w:b/>
          <w:sz w:val="28"/>
          <w:szCs w:val="28"/>
        </w:rPr>
        <w:t>в старшей логопедической группе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96"/>
        <w:gridCol w:w="3696"/>
        <w:gridCol w:w="3697"/>
        <w:gridCol w:w="3697"/>
      </w:tblGrid>
      <w:tr w:rsidR="007C6E87" w:rsidRPr="007079BC" w:rsidTr="007079BC">
        <w:tc>
          <w:tcPr>
            <w:tcW w:w="3696" w:type="dxa"/>
          </w:tcPr>
          <w:p w:rsidR="007C6E87" w:rsidRPr="007079BC" w:rsidRDefault="007C6E87" w:rsidP="007B47AF">
            <w:pPr>
              <w:pStyle w:val="Heading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3696" w:type="dxa"/>
          </w:tcPr>
          <w:p w:rsidR="007C6E87" w:rsidRPr="007079BC" w:rsidRDefault="007C6E87" w:rsidP="007B47AF">
            <w:pPr>
              <w:pStyle w:val="Heading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7C6E87" w:rsidRPr="007079BC" w:rsidRDefault="007C6E87" w:rsidP="007B47AF">
            <w:pPr>
              <w:pStyle w:val="Heading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7C6E87" w:rsidRPr="007079BC" w:rsidRDefault="007C6E87" w:rsidP="007B47AF">
            <w:pPr>
              <w:pStyle w:val="Heading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3</w:t>
            </w:r>
          </w:p>
        </w:tc>
      </w:tr>
      <w:tr w:rsidR="007C6E87" w:rsidRPr="007079BC" w:rsidTr="007079BC">
        <w:tc>
          <w:tcPr>
            <w:tcW w:w="3696" w:type="dxa"/>
          </w:tcPr>
          <w:p w:rsidR="007C6E87" w:rsidRPr="007079BC" w:rsidRDefault="007C6E87" w:rsidP="007B47AF">
            <w:pPr>
              <w:pStyle w:val="Heading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3696" w:type="dxa"/>
          </w:tcPr>
          <w:p w:rsidR="007C6E87" w:rsidRPr="007079BC" w:rsidRDefault="007C6E87" w:rsidP="007B47AF">
            <w:pPr>
              <w:pStyle w:val="Heading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 xml:space="preserve">Коррекция речи </w:t>
            </w:r>
          </w:p>
        </w:tc>
        <w:tc>
          <w:tcPr>
            <w:tcW w:w="3697" w:type="dxa"/>
          </w:tcPr>
          <w:p w:rsidR="007C6E87" w:rsidRPr="007079BC" w:rsidRDefault="007C6E87" w:rsidP="007B47AF">
            <w:pPr>
              <w:pStyle w:val="Heading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Художественное творчество (лепка/аппликация)</w:t>
            </w:r>
          </w:p>
        </w:tc>
        <w:tc>
          <w:tcPr>
            <w:tcW w:w="3697" w:type="dxa"/>
          </w:tcPr>
          <w:p w:rsidR="007C6E87" w:rsidRPr="007079BC" w:rsidRDefault="007C6E87" w:rsidP="007B47AF">
            <w:pPr>
              <w:pStyle w:val="Heading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Физкультура на улице</w:t>
            </w:r>
          </w:p>
        </w:tc>
      </w:tr>
      <w:tr w:rsidR="007C6E87" w:rsidRPr="007079BC" w:rsidTr="007079BC">
        <w:tc>
          <w:tcPr>
            <w:tcW w:w="3696" w:type="dxa"/>
          </w:tcPr>
          <w:p w:rsidR="007C6E87" w:rsidRPr="007079BC" w:rsidRDefault="007C6E87" w:rsidP="007B47AF">
            <w:pPr>
              <w:pStyle w:val="Heading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3696" w:type="dxa"/>
          </w:tcPr>
          <w:p w:rsidR="007C6E87" w:rsidRPr="007079BC" w:rsidRDefault="007C6E87" w:rsidP="007B47AF">
            <w:pPr>
              <w:pStyle w:val="Heading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3697" w:type="dxa"/>
          </w:tcPr>
          <w:p w:rsidR="007C6E87" w:rsidRPr="007079BC" w:rsidRDefault="007C6E87" w:rsidP="007B47AF">
            <w:pPr>
              <w:pStyle w:val="Heading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Художественное творчество</w:t>
            </w:r>
            <w:r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Pr="007079BC">
              <w:rPr>
                <w:b w:val="0"/>
                <w:color w:val="000000"/>
                <w:sz w:val="28"/>
                <w:szCs w:val="28"/>
              </w:rPr>
              <w:t xml:space="preserve">(рисование) </w:t>
            </w:r>
          </w:p>
        </w:tc>
        <w:tc>
          <w:tcPr>
            <w:tcW w:w="3697" w:type="dxa"/>
          </w:tcPr>
          <w:p w:rsidR="007C6E87" w:rsidRPr="007079BC" w:rsidRDefault="007C6E87" w:rsidP="007B47AF">
            <w:pPr>
              <w:pStyle w:val="Heading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Музыка</w:t>
            </w:r>
          </w:p>
        </w:tc>
      </w:tr>
      <w:tr w:rsidR="007C6E87" w:rsidRPr="007079BC" w:rsidTr="007079BC">
        <w:tc>
          <w:tcPr>
            <w:tcW w:w="3696" w:type="dxa"/>
          </w:tcPr>
          <w:p w:rsidR="007C6E87" w:rsidRPr="007079BC" w:rsidRDefault="007C6E87" w:rsidP="007B47AF">
            <w:pPr>
              <w:pStyle w:val="Heading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3696" w:type="dxa"/>
          </w:tcPr>
          <w:p w:rsidR="007C6E87" w:rsidRPr="007079BC" w:rsidRDefault="007C6E87" w:rsidP="007B47AF">
            <w:pPr>
              <w:pStyle w:val="Heading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 xml:space="preserve">Коррекция речи </w:t>
            </w:r>
          </w:p>
        </w:tc>
        <w:tc>
          <w:tcPr>
            <w:tcW w:w="3697" w:type="dxa"/>
          </w:tcPr>
          <w:p w:rsidR="007C6E87" w:rsidRPr="007079BC" w:rsidRDefault="007C6E87" w:rsidP="007B47AF">
            <w:pPr>
              <w:pStyle w:val="Heading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Приобщение к соцкультурным ценностям</w:t>
            </w:r>
          </w:p>
        </w:tc>
        <w:tc>
          <w:tcPr>
            <w:tcW w:w="3697" w:type="dxa"/>
          </w:tcPr>
          <w:p w:rsidR="007C6E87" w:rsidRPr="007079BC" w:rsidRDefault="007C6E87" w:rsidP="007B47AF">
            <w:pPr>
              <w:pStyle w:val="Heading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Физкультура</w:t>
            </w:r>
          </w:p>
        </w:tc>
      </w:tr>
      <w:tr w:rsidR="007C6E87" w:rsidRPr="007079BC" w:rsidTr="007079BC">
        <w:tc>
          <w:tcPr>
            <w:tcW w:w="3696" w:type="dxa"/>
          </w:tcPr>
          <w:p w:rsidR="007C6E87" w:rsidRPr="007079BC" w:rsidRDefault="007C6E87" w:rsidP="007B47AF">
            <w:pPr>
              <w:pStyle w:val="Heading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3696" w:type="dxa"/>
          </w:tcPr>
          <w:p w:rsidR="007C6E87" w:rsidRDefault="007C6E87" w:rsidP="007B47AF">
            <w:pPr>
              <w:pStyle w:val="Heading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 xml:space="preserve">Познание </w:t>
            </w:r>
            <w:r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Pr="007079BC">
              <w:rPr>
                <w:b w:val="0"/>
                <w:color w:val="000000"/>
                <w:sz w:val="28"/>
                <w:szCs w:val="28"/>
              </w:rPr>
              <w:t>(ФЭМП)</w:t>
            </w:r>
          </w:p>
          <w:p w:rsidR="007C6E87" w:rsidRPr="007079BC" w:rsidRDefault="007C6E87" w:rsidP="007B47AF">
            <w:pPr>
              <w:pStyle w:val="Heading3"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697" w:type="dxa"/>
          </w:tcPr>
          <w:p w:rsidR="007C6E87" w:rsidRPr="007079BC" w:rsidRDefault="007C6E87" w:rsidP="007B47AF">
            <w:pPr>
              <w:pStyle w:val="Heading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3697" w:type="dxa"/>
          </w:tcPr>
          <w:p w:rsidR="007C6E87" w:rsidRPr="007079BC" w:rsidRDefault="007C6E87" w:rsidP="007B47AF">
            <w:pPr>
              <w:pStyle w:val="Heading3"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7C6E87" w:rsidRPr="007079BC" w:rsidTr="007079BC">
        <w:tc>
          <w:tcPr>
            <w:tcW w:w="3696" w:type="dxa"/>
          </w:tcPr>
          <w:p w:rsidR="007C6E87" w:rsidRPr="007079BC" w:rsidRDefault="007C6E87" w:rsidP="007B47AF">
            <w:pPr>
              <w:pStyle w:val="Heading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3696" w:type="dxa"/>
          </w:tcPr>
          <w:p w:rsidR="007C6E87" w:rsidRPr="007079BC" w:rsidRDefault="007C6E87" w:rsidP="007B47AF">
            <w:pPr>
              <w:pStyle w:val="Heading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3697" w:type="dxa"/>
          </w:tcPr>
          <w:p w:rsidR="007C6E87" w:rsidRPr="007079BC" w:rsidRDefault="007C6E87" w:rsidP="007B47AF">
            <w:pPr>
              <w:pStyle w:val="Heading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Художественное творчество</w:t>
            </w:r>
          </w:p>
          <w:p w:rsidR="007C6E87" w:rsidRPr="007079BC" w:rsidRDefault="007C6E87" w:rsidP="007B47AF">
            <w:pPr>
              <w:pStyle w:val="Heading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(рисование)</w:t>
            </w:r>
          </w:p>
        </w:tc>
        <w:tc>
          <w:tcPr>
            <w:tcW w:w="3697" w:type="dxa"/>
          </w:tcPr>
          <w:p w:rsidR="007C6E87" w:rsidRPr="007079BC" w:rsidRDefault="007C6E87" w:rsidP="007B47AF">
            <w:pPr>
              <w:pStyle w:val="Heading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Физическая культура</w:t>
            </w:r>
          </w:p>
        </w:tc>
      </w:tr>
    </w:tbl>
    <w:p w:rsidR="007C6E87" w:rsidRDefault="007C6E87" w:rsidP="007B47AF">
      <w:pPr>
        <w:pStyle w:val="NormalWeb"/>
        <w:jc w:val="both"/>
        <w:rPr>
          <w:rFonts w:ascii="Times New Roman" w:hAnsi="Times New Roman" w:cs="Times New Roman"/>
          <w:sz w:val="28"/>
          <w:szCs w:val="28"/>
        </w:rPr>
      </w:pPr>
    </w:p>
    <w:p w:rsidR="007C6E87" w:rsidRDefault="007C6E87" w:rsidP="007B47AF">
      <w:pPr>
        <w:pStyle w:val="NormalWeb"/>
        <w:jc w:val="both"/>
        <w:rPr>
          <w:rFonts w:ascii="Times New Roman" w:hAnsi="Times New Roman" w:cs="Times New Roman"/>
          <w:sz w:val="28"/>
          <w:szCs w:val="28"/>
        </w:rPr>
      </w:pPr>
    </w:p>
    <w:p w:rsidR="007C6E87" w:rsidRDefault="007C6E87" w:rsidP="007B47AF">
      <w:pPr>
        <w:pStyle w:val="NormalWeb"/>
        <w:jc w:val="both"/>
        <w:rPr>
          <w:rFonts w:ascii="Times New Roman" w:hAnsi="Times New Roman" w:cs="Times New Roman"/>
          <w:sz w:val="28"/>
          <w:szCs w:val="28"/>
        </w:rPr>
      </w:pPr>
    </w:p>
    <w:p w:rsidR="007C6E87" w:rsidRPr="00E6051E" w:rsidRDefault="007C6E87" w:rsidP="007B47AF">
      <w:pPr>
        <w:pStyle w:val="NormalWeb"/>
        <w:jc w:val="both"/>
        <w:rPr>
          <w:rFonts w:ascii="Calibri" w:hAnsi="Calibri" w:cs="Times New Roman"/>
          <w:b/>
          <w:sz w:val="28"/>
          <w:szCs w:val="28"/>
        </w:rPr>
      </w:pPr>
      <w:r w:rsidRPr="007079BC">
        <w:rPr>
          <w:rFonts w:ascii="Times New Roman" w:hAnsi="Times New Roman" w:cs="Times New Roman"/>
          <w:sz w:val="28"/>
          <w:szCs w:val="28"/>
        </w:rPr>
        <w:t xml:space="preserve">Таблица 4.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079BC">
        <w:rPr>
          <w:rFonts w:ascii="Times New Roman" w:hAnsi="Times New Roman" w:cs="Times New Roman"/>
          <w:sz w:val="28"/>
          <w:szCs w:val="28"/>
        </w:rPr>
        <w:t xml:space="preserve"> </w:t>
      </w:r>
      <w:r w:rsidRPr="00E6051E">
        <w:rPr>
          <w:rFonts w:ascii="Times New Roman" w:hAnsi="Times New Roman" w:cs="Times New Roman"/>
          <w:b/>
          <w:sz w:val="28"/>
          <w:szCs w:val="28"/>
        </w:rPr>
        <w:t xml:space="preserve">Непосредственно образовательная  деятельность </w:t>
      </w:r>
      <w:r w:rsidRPr="00E6051E">
        <w:rPr>
          <w:b/>
          <w:sz w:val="28"/>
          <w:szCs w:val="28"/>
        </w:rPr>
        <w:t xml:space="preserve">в </w:t>
      </w:r>
      <w:r w:rsidRPr="00E6051E">
        <w:rPr>
          <w:rFonts w:ascii="Calibri" w:hAnsi="Calibri"/>
          <w:b/>
          <w:sz w:val="28"/>
          <w:szCs w:val="28"/>
        </w:rPr>
        <w:t xml:space="preserve"> </w:t>
      </w:r>
      <w:r w:rsidRPr="00E6051E">
        <w:rPr>
          <w:b/>
          <w:sz w:val="28"/>
          <w:szCs w:val="28"/>
        </w:rPr>
        <w:t>подготовительной логопедической группе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96"/>
        <w:gridCol w:w="3696"/>
        <w:gridCol w:w="3697"/>
        <w:gridCol w:w="3697"/>
      </w:tblGrid>
      <w:tr w:rsidR="007C6E87" w:rsidRPr="007079BC" w:rsidTr="00970BED">
        <w:tc>
          <w:tcPr>
            <w:tcW w:w="3696" w:type="dxa"/>
          </w:tcPr>
          <w:p w:rsidR="007C6E87" w:rsidRPr="007079BC" w:rsidRDefault="007C6E87" w:rsidP="007B47AF">
            <w:pPr>
              <w:pStyle w:val="Heading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3696" w:type="dxa"/>
          </w:tcPr>
          <w:p w:rsidR="007C6E87" w:rsidRPr="007079BC" w:rsidRDefault="007C6E87" w:rsidP="007B47AF">
            <w:pPr>
              <w:pStyle w:val="Heading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7C6E87" w:rsidRPr="007079BC" w:rsidRDefault="007C6E87" w:rsidP="007B47AF">
            <w:pPr>
              <w:pStyle w:val="Heading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7C6E87" w:rsidRPr="007079BC" w:rsidRDefault="007C6E87" w:rsidP="007B47AF">
            <w:pPr>
              <w:pStyle w:val="Heading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3</w:t>
            </w:r>
          </w:p>
        </w:tc>
      </w:tr>
      <w:tr w:rsidR="007C6E87" w:rsidRPr="007079BC" w:rsidTr="00970BED">
        <w:tc>
          <w:tcPr>
            <w:tcW w:w="3696" w:type="dxa"/>
          </w:tcPr>
          <w:p w:rsidR="007C6E87" w:rsidRPr="007079BC" w:rsidRDefault="007C6E87" w:rsidP="007B47AF">
            <w:pPr>
              <w:pStyle w:val="Heading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3696" w:type="dxa"/>
          </w:tcPr>
          <w:p w:rsidR="007C6E87" w:rsidRPr="007079BC" w:rsidRDefault="007C6E87" w:rsidP="007B47AF">
            <w:pPr>
              <w:pStyle w:val="Heading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Коррекция речи и обучение грамоте</w:t>
            </w:r>
          </w:p>
        </w:tc>
        <w:tc>
          <w:tcPr>
            <w:tcW w:w="3697" w:type="dxa"/>
          </w:tcPr>
          <w:p w:rsidR="007C6E87" w:rsidRPr="007079BC" w:rsidRDefault="007C6E87" w:rsidP="007B47AF">
            <w:pPr>
              <w:pStyle w:val="Heading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Художественное творчество (рисование)</w:t>
            </w:r>
          </w:p>
        </w:tc>
        <w:tc>
          <w:tcPr>
            <w:tcW w:w="3697" w:type="dxa"/>
          </w:tcPr>
          <w:p w:rsidR="007C6E87" w:rsidRPr="007079BC" w:rsidRDefault="007C6E87" w:rsidP="007B47AF">
            <w:pPr>
              <w:pStyle w:val="Heading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Музыка</w:t>
            </w:r>
          </w:p>
        </w:tc>
      </w:tr>
      <w:tr w:rsidR="007C6E87" w:rsidRPr="007079BC" w:rsidTr="00970BED">
        <w:tc>
          <w:tcPr>
            <w:tcW w:w="3696" w:type="dxa"/>
          </w:tcPr>
          <w:p w:rsidR="007C6E87" w:rsidRPr="007079BC" w:rsidRDefault="007C6E87" w:rsidP="007B47AF">
            <w:pPr>
              <w:pStyle w:val="Heading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3696" w:type="dxa"/>
          </w:tcPr>
          <w:p w:rsidR="007C6E87" w:rsidRPr="007079BC" w:rsidRDefault="007C6E87" w:rsidP="007B47AF">
            <w:pPr>
              <w:pStyle w:val="Heading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Познание (ФЭМП)</w:t>
            </w:r>
          </w:p>
        </w:tc>
        <w:tc>
          <w:tcPr>
            <w:tcW w:w="3697" w:type="dxa"/>
          </w:tcPr>
          <w:p w:rsidR="007C6E87" w:rsidRPr="007079BC" w:rsidRDefault="007C6E87" w:rsidP="007B47AF">
            <w:pPr>
              <w:pStyle w:val="Heading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 xml:space="preserve"> Коммуникация(развитие речи)</w:t>
            </w:r>
          </w:p>
        </w:tc>
        <w:tc>
          <w:tcPr>
            <w:tcW w:w="3697" w:type="dxa"/>
          </w:tcPr>
          <w:p w:rsidR="007C6E87" w:rsidRPr="007079BC" w:rsidRDefault="007C6E87" w:rsidP="007B47AF">
            <w:pPr>
              <w:pStyle w:val="Heading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Познание (сенсорное развитие</w:t>
            </w:r>
            <w:r w:rsidRPr="007079BC">
              <w:rPr>
                <w:b w:val="0"/>
                <w:color w:val="000000"/>
                <w:sz w:val="28"/>
                <w:szCs w:val="28"/>
                <w:lang w:val="en-US"/>
              </w:rPr>
              <w:t>/</w:t>
            </w:r>
            <w:r w:rsidRPr="007079BC">
              <w:rPr>
                <w:b w:val="0"/>
                <w:color w:val="000000"/>
                <w:sz w:val="28"/>
                <w:szCs w:val="28"/>
              </w:rPr>
              <w:t>конструктивная)</w:t>
            </w:r>
          </w:p>
        </w:tc>
      </w:tr>
      <w:tr w:rsidR="007C6E87" w:rsidRPr="007079BC" w:rsidTr="00970BED">
        <w:tc>
          <w:tcPr>
            <w:tcW w:w="3696" w:type="dxa"/>
          </w:tcPr>
          <w:p w:rsidR="007C6E87" w:rsidRPr="007079BC" w:rsidRDefault="007C6E87" w:rsidP="007B47AF">
            <w:pPr>
              <w:pStyle w:val="Heading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3696" w:type="dxa"/>
          </w:tcPr>
          <w:p w:rsidR="007C6E87" w:rsidRPr="007079BC" w:rsidRDefault="007C6E87" w:rsidP="007B47AF">
            <w:pPr>
              <w:pStyle w:val="Heading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Коррекция речи и обучение грамоте</w:t>
            </w:r>
          </w:p>
        </w:tc>
        <w:tc>
          <w:tcPr>
            <w:tcW w:w="3697" w:type="dxa"/>
          </w:tcPr>
          <w:p w:rsidR="007C6E87" w:rsidRPr="007079BC" w:rsidRDefault="007C6E87" w:rsidP="007B47AF">
            <w:pPr>
              <w:pStyle w:val="Heading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Художественное творчество (лепка/аппликация)</w:t>
            </w:r>
          </w:p>
        </w:tc>
        <w:tc>
          <w:tcPr>
            <w:tcW w:w="3697" w:type="dxa"/>
          </w:tcPr>
          <w:p w:rsidR="007C6E87" w:rsidRPr="007079BC" w:rsidRDefault="007C6E87" w:rsidP="007B47AF">
            <w:pPr>
              <w:pStyle w:val="Heading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Музыка</w:t>
            </w:r>
          </w:p>
        </w:tc>
      </w:tr>
      <w:tr w:rsidR="007C6E87" w:rsidRPr="007079BC" w:rsidTr="00970BED">
        <w:tc>
          <w:tcPr>
            <w:tcW w:w="3696" w:type="dxa"/>
          </w:tcPr>
          <w:p w:rsidR="007C6E87" w:rsidRPr="007079BC" w:rsidRDefault="007C6E87" w:rsidP="007B47AF">
            <w:pPr>
              <w:pStyle w:val="Heading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3696" w:type="dxa"/>
          </w:tcPr>
          <w:p w:rsidR="007C6E87" w:rsidRPr="007079BC" w:rsidRDefault="007C6E87" w:rsidP="007B47AF">
            <w:pPr>
              <w:pStyle w:val="Heading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Познание (ФЭМП)</w:t>
            </w:r>
          </w:p>
        </w:tc>
        <w:tc>
          <w:tcPr>
            <w:tcW w:w="3697" w:type="dxa"/>
          </w:tcPr>
          <w:p w:rsidR="007C6E87" w:rsidRPr="007079BC" w:rsidRDefault="007C6E87" w:rsidP="007B47AF">
            <w:pPr>
              <w:pStyle w:val="Heading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3697" w:type="dxa"/>
          </w:tcPr>
          <w:p w:rsidR="007C6E87" w:rsidRPr="007079BC" w:rsidRDefault="007C6E87" w:rsidP="007B47AF">
            <w:pPr>
              <w:pStyle w:val="Heading3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 xml:space="preserve">Коммуникация  (ознак. </w:t>
            </w:r>
            <w:r w:rsidRPr="007079BC">
              <w:rPr>
                <w:b w:val="0"/>
                <w:color w:val="000000"/>
                <w:sz w:val="28"/>
                <w:szCs w:val="28"/>
              </w:rPr>
              <w:t>с художественной литературой</w:t>
            </w:r>
          </w:p>
        </w:tc>
      </w:tr>
      <w:tr w:rsidR="007C6E87" w:rsidRPr="007079BC" w:rsidTr="00970BED">
        <w:tc>
          <w:tcPr>
            <w:tcW w:w="3696" w:type="dxa"/>
          </w:tcPr>
          <w:p w:rsidR="007C6E87" w:rsidRPr="007079BC" w:rsidRDefault="007C6E87" w:rsidP="007B47AF">
            <w:pPr>
              <w:pStyle w:val="Heading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3696" w:type="dxa"/>
          </w:tcPr>
          <w:p w:rsidR="007C6E87" w:rsidRPr="007079BC" w:rsidRDefault="007C6E87" w:rsidP="007B47AF">
            <w:pPr>
              <w:pStyle w:val="Heading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 xml:space="preserve">Коррекция речи и обучение грамоте </w:t>
            </w:r>
          </w:p>
        </w:tc>
        <w:tc>
          <w:tcPr>
            <w:tcW w:w="3697" w:type="dxa"/>
          </w:tcPr>
          <w:p w:rsidR="007C6E87" w:rsidRDefault="007C6E87" w:rsidP="007B47AF">
            <w:pPr>
              <w:pStyle w:val="Heading3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Познание</w:t>
            </w:r>
          </w:p>
          <w:p w:rsidR="007C6E87" w:rsidRPr="007079BC" w:rsidRDefault="007C6E87" w:rsidP="007B47AF">
            <w:pPr>
              <w:pStyle w:val="Heading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(социальное/ознакомление с природой)</w:t>
            </w:r>
          </w:p>
        </w:tc>
        <w:tc>
          <w:tcPr>
            <w:tcW w:w="3697" w:type="dxa"/>
          </w:tcPr>
          <w:p w:rsidR="007C6E87" w:rsidRPr="007079BC" w:rsidRDefault="007C6E87" w:rsidP="007B47AF">
            <w:pPr>
              <w:pStyle w:val="Heading3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7079BC">
              <w:rPr>
                <w:b w:val="0"/>
                <w:color w:val="000000"/>
                <w:sz w:val="28"/>
                <w:szCs w:val="28"/>
              </w:rPr>
              <w:t>Физическая культура</w:t>
            </w:r>
          </w:p>
        </w:tc>
      </w:tr>
    </w:tbl>
    <w:p w:rsidR="007C6E87" w:rsidRPr="007079BC" w:rsidRDefault="007C6E87" w:rsidP="007B47AF">
      <w:pPr>
        <w:pStyle w:val="Heading3"/>
        <w:spacing w:line="360" w:lineRule="auto"/>
        <w:jc w:val="both"/>
        <w:rPr>
          <w:b w:val="0"/>
          <w:color w:val="000000"/>
          <w:sz w:val="28"/>
          <w:szCs w:val="28"/>
        </w:rPr>
      </w:pPr>
    </w:p>
    <w:p w:rsidR="007C6E87" w:rsidRPr="00E6051E" w:rsidRDefault="007C6E87" w:rsidP="007B47AF">
      <w:pPr>
        <w:pStyle w:val="Heading3"/>
        <w:spacing w:line="360" w:lineRule="auto"/>
        <w:jc w:val="both"/>
        <w:rPr>
          <w:color w:val="000000"/>
          <w:sz w:val="28"/>
          <w:szCs w:val="28"/>
        </w:rPr>
      </w:pPr>
    </w:p>
    <w:p w:rsidR="007C6E87" w:rsidRDefault="007C6E87" w:rsidP="007B47AF">
      <w:pPr>
        <w:pStyle w:val="Heading3"/>
        <w:spacing w:line="360" w:lineRule="auto"/>
        <w:jc w:val="both"/>
        <w:rPr>
          <w:color w:val="000000"/>
          <w:sz w:val="28"/>
          <w:szCs w:val="28"/>
        </w:rPr>
      </w:pPr>
    </w:p>
    <w:p w:rsidR="007C6E87" w:rsidRPr="00E6051E" w:rsidRDefault="007C6E87" w:rsidP="007B47AF">
      <w:pPr>
        <w:pStyle w:val="Heading3"/>
        <w:spacing w:line="360" w:lineRule="auto"/>
        <w:jc w:val="both"/>
        <w:rPr>
          <w:color w:val="000000"/>
          <w:sz w:val="28"/>
          <w:szCs w:val="28"/>
        </w:rPr>
      </w:pPr>
    </w:p>
    <w:p w:rsidR="007C6E87" w:rsidRDefault="007C6E87" w:rsidP="007B47AF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6E87" w:rsidRPr="00A93445" w:rsidRDefault="007C6E87" w:rsidP="007B47AF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Перспективное планирование работы логопеда и воспитателя в старшей группе</w:t>
      </w:r>
    </w:p>
    <w:p w:rsidR="007C6E87" w:rsidRDefault="007C6E87" w:rsidP="007B47AF">
      <w:pPr>
        <w:pStyle w:val="BodyText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</w:p>
    <w:p w:rsidR="007C6E87" w:rsidRPr="00A93445" w:rsidRDefault="007C6E87" w:rsidP="007B47AF">
      <w:pPr>
        <w:pStyle w:val="BodyText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3445">
        <w:rPr>
          <w:rFonts w:ascii="Times New Roman" w:hAnsi="Times New Roman"/>
          <w:sz w:val="28"/>
          <w:szCs w:val="28"/>
          <w:lang w:eastAsia="ru-RU"/>
        </w:rPr>
        <w:t>Настоящий план составлен в соответствии с программой  Филичевой Т.Б., Чиркиной Г.В. «Коррекционное обучение и воспитание детей 5-летнего возраста с общим недоразвитием речи.» и «Подготовка к школе детей с общим недоразвитием речи в условиях специального детского сада: В 2 ч. Ч. I. Первый год обучения (старшая группа). Фронтальные занятия проводятся с учетом методических рекомендаций О.С. Гомзяк</w:t>
      </w:r>
    </w:p>
    <w:p w:rsidR="007C6E87" w:rsidRPr="00A93445" w:rsidRDefault="007C6E87" w:rsidP="007B47AF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«Комплексный подход к преодолению ОНР у дошкольников» «Говорим правильно в 5-6 лет », а так же пособие Л.В. Лебедевой «Учимся пересказывать»</w:t>
      </w:r>
    </w:p>
    <w:p w:rsidR="007C6E87" w:rsidRPr="00A93445" w:rsidRDefault="007C6E87" w:rsidP="007B47AF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 xml:space="preserve">Коррекционную работу, рассчитанную на 33 недели, условно можно разделить на 3 периода: </w:t>
      </w:r>
    </w:p>
    <w:p w:rsidR="007C6E87" w:rsidRPr="00A93445" w:rsidRDefault="007C6E87" w:rsidP="007B47AF">
      <w:pPr>
        <w:keepNext/>
        <w:suppressAutoHyphens/>
        <w:spacing w:before="300" w:line="36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0" w:name="_Toc252298724"/>
      <w:r w:rsidRPr="00A93445">
        <w:rPr>
          <w:rFonts w:ascii="Times New Roman" w:hAnsi="Times New Roman"/>
          <w:sz w:val="28"/>
          <w:szCs w:val="28"/>
          <w:lang w:eastAsia="ru-RU"/>
        </w:rPr>
        <w:t>Первый период обучения: сентябрь, октябрь, ноябрь</w:t>
      </w:r>
      <w:bookmarkEnd w:id="0"/>
    </w:p>
    <w:p w:rsidR="007C6E87" w:rsidRPr="00A93445" w:rsidRDefault="007C6E87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Фронтальные занятия по формированию лексико-грамматических средств языка и развитию связной речи проводятся 2 раза в неделю, по формированию звукопроизношения — 1 раз в неделю.</w:t>
      </w:r>
    </w:p>
    <w:p w:rsidR="007C6E87" w:rsidRPr="00A93445" w:rsidRDefault="007C6E87" w:rsidP="007B47A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Содержание коррекционного обучения включает в себя:</w:t>
      </w:r>
    </w:p>
    <w:p w:rsidR="007C6E87" w:rsidRPr="00A93445" w:rsidRDefault="007C6E87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развитие понимания устной речи: умение вслушиваться в обращенную речь, выделять названия предметов, действий, признаков, понимание обобщающего значения слов;</w:t>
      </w:r>
    </w:p>
    <w:p w:rsidR="007C6E87" w:rsidRPr="00A93445" w:rsidRDefault="007C6E87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подготовку к овладению диалогической формой общения;</w:t>
      </w:r>
    </w:p>
    <w:p w:rsidR="007C6E87" w:rsidRPr="00A93445" w:rsidRDefault="007C6E87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практическое усвоение некоторых способов словообразования — с использованием существительных с уменьшительно-ласкательными суффиксами и глаголов с разными приставками (на-, по-, вы-);</w:t>
      </w:r>
    </w:p>
    <w:p w:rsidR="007C6E87" w:rsidRPr="00A93445" w:rsidRDefault="007C6E87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усвоение притяжательных местоимений «мой — моя» в сочетании с существительными мужского и женского рода, некоторых форм словоизменения путем практического овладения существительными единственного и множественного числа, глаголами единственного и множественного числа настоящего и прошедшего времени, существительными в винительном, дательном и творительном падежах;</w:t>
      </w:r>
    </w:p>
    <w:p w:rsidR="007C6E87" w:rsidRPr="00A93445" w:rsidRDefault="007C6E87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 xml:space="preserve">* овладение навыками составления простых предложений по вопросам, демонстрации действий, по картинке </w:t>
      </w:r>
    </w:p>
    <w:p w:rsidR="007C6E87" w:rsidRPr="00A93445" w:rsidRDefault="007C6E87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 xml:space="preserve">* усвоение навыка составления короткого рассказа. </w:t>
      </w:r>
    </w:p>
    <w:p w:rsidR="007C6E87" w:rsidRPr="00A93445" w:rsidRDefault="007C6E87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На фронтальных занятиях по формированию звуковой стороны речи осуществляются:</w:t>
      </w:r>
    </w:p>
    <w:p w:rsidR="007C6E87" w:rsidRPr="00A93445" w:rsidRDefault="007C6E87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закрепление правильного произношения звуков;</w:t>
      </w:r>
    </w:p>
    <w:p w:rsidR="007C6E87" w:rsidRPr="00A93445" w:rsidRDefault="007C6E87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постановка и автоматизация отсутствующих и коррекция искаженно произносимых звуков;</w:t>
      </w:r>
    </w:p>
    <w:p w:rsidR="007C6E87" w:rsidRPr="00A93445" w:rsidRDefault="007C6E87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дальнейшее усвоение слоговых структур и слов доступного звуко-слогового состава;</w:t>
      </w:r>
    </w:p>
    <w:p w:rsidR="007C6E87" w:rsidRPr="00A93445" w:rsidRDefault="007C6E87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формирование фонематического восприятия на основе четкого различения звуков по признакам: глухость — звонкость; твердость — мягкость;</w:t>
      </w:r>
    </w:p>
    <w:p w:rsidR="007C6E87" w:rsidRPr="00A93445" w:rsidRDefault="007C6E87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восприятие готовности к первоначальным навыкам звукового анализа и синтеза.</w:t>
      </w:r>
    </w:p>
    <w:p w:rsidR="007C6E87" w:rsidRPr="00A93445" w:rsidRDefault="007C6E87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Отработка звуков проводится таким образом, чтобы к моменту изучения каждого звука на фронтальном занятии (II и III период) все дети умели его правильно артикулировать. Лексический материал насыщается изучаемым звуком.</w:t>
      </w:r>
    </w:p>
    <w:p w:rsidR="007C6E87" w:rsidRDefault="007C6E87" w:rsidP="007B47AF">
      <w:pPr>
        <w:keepNext/>
        <w:suppressAutoHyphens/>
        <w:spacing w:before="300" w:line="36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1" w:name="_Toc252298725"/>
      <w:r w:rsidRPr="00A93445">
        <w:rPr>
          <w:rFonts w:ascii="Times New Roman" w:hAnsi="Times New Roman"/>
          <w:sz w:val="28"/>
          <w:szCs w:val="28"/>
          <w:lang w:eastAsia="ru-RU"/>
        </w:rPr>
        <w:t>Второй период обучения — декабрь, январь, февраль, март</w:t>
      </w:r>
      <w:bookmarkEnd w:id="1"/>
    </w:p>
    <w:p w:rsidR="007C6E87" w:rsidRPr="00A93445" w:rsidRDefault="007C6E87" w:rsidP="007B47AF">
      <w:pPr>
        <w:keepNext/>
        <w:suppressAutoHyphens/>
        <w:spacing w:before="300" w:line="36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7C6E87" w:rsidRPr="00A93445" w:rsidRDefault="007C6E87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Фронтальные занятия по формированию лексико-грамматических средств языка проводятся 1 раз в неделю: по формированию звукопроизношения — 1 раз в неделю, по развитию связной речи – 1 раз в неделю.</w:t>
      </w:r>
    </w:p>
    <w:p w:rsidR="007C6E87" w:rsidRPr="00A93445" w:rsidRDefault="007C6E87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Содержание занятий по формированию лексико-грамматических средств языка включает в себя:</w:t>
      </w:r>
    </w:p>
    <w:p w:rsidR="007C6E87" w:rsidRPr="00A93445" w:rsidRDefault="007C6E87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уточнение представления детей об основных цветах и их оттенках, овладение соответствующими обозначениями;</w:t>
      </w:r>
    </w:p>
    <w:p w:rsidR="007C6E87" w:rsidRPr="00A93445" w:rsidRDefault="007C6E87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практическое образование относительных прилагательных со значением соотнесенности к продуктам питания («яблочный»), растениям («дубовый»), различным материалам («кирпичный», «каменный» и т.д.);</w:t>
      </w:r>
    </w:p>
    <w:p w:rsidR="007C6E87" w:rsidRPr="00A93445" w:rsidRDefault="007C6E87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различение и выделение в словосочетаниях названий признаков по назначению и вопросам «какой-какая-какое?»; формирование ориентировки на совпадение окончания вопросительного слова и прилагательного; усвоение навыка согласования прилагательных с существительными в роде, числе;</w:t>
      </w:r>
    </w:p>
    <w:p w:rsidR="007C6E87" w:rsidRPr="00A93445" w:rsidRDefault="007C6E87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упражнения в составлении сначала двух, а затем трех форм одних и тех же глаголов («лежи» — «лежит» — «лежу»), изменение формы глаголов 3-го лица единственного числа на форму 1-го лица единственного (и множественного) числа: «идет» — «иду» — «идешь» — «идем»;</w:t>
      </w:r>
    </w:p>
    <w:p w:rsidR="007C6E87" w:rsidRPr="00A93445" w:rsidRDefault="007C6E87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употребление предлогов «на, под, в, из», обозначающих пространственное расположение предметов, в сочетаниях с соответствующими падежными формами существительных; совершенствование навыка ведения подготовленного диалога (просьба, беседа, элементы драматизации);</w:t>
      </w:r>
    </w:p>
    <w:p w:rsidR="007C6E87" w:rsidRPr="00A93445" w:rsidRDefault="007C6E87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закрепление навыка построения предложений; распространение предложений путем введения однородных членов; первоначальное усвоение наиболее доступных конструкций сложносочиненных и сложноподчиненных предложений;</w:t>
      </w:r>
    </w:p>
    <w:p w:rsidR="007C6E87" w:rsidRPr="00A93445" w:rsidRDefault="007C6E87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составление коротких рассказов по картине, серии картин, рассказов-описаний, пересказов.</w:t>
      </w:r>
    </w:p>
    <w:p w:rsidR="007C6E87" w:rsidRPr="00A93445" w:rsidRDefault="007C6E87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На фронтальных занятиях по формированию звуковой стороны речи осуществляются:</w:t>
      </w:r>
    </w:p>
    <w:p w:rsidR="007C6E87" w:rsidRPr="00A93445" w:rsidRDefault="007C6E87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закрепление правильного произношения звуков, уточненных на индивидуальных занятиях первого периода;</w:t>
      </w:r>
    </w:p>
    <w:p w:rsidR="007C6E87" w:rsidRPr="00A93445" w:rsidRDefault="007C6E87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постановка и автоматизация отсутствующих и коррекция искаженно произносимых звуков;</w:t>
      </w:r>
    </w:p>
    <w:p w:rsidR="007C6E87" w:rsidRPr="00A93445" w:rsidRDefault="007C6E87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дальнейшее усвоение слоговых структур и слов доступного звуко-слогового состава;</w:t>
      </w:r>
    </w:p>
    <w:p w:rsidR="007C6E87" w:rsidRPr="00A93445" w:rsidRDefault="007C6E87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формирование фонематического восприятия на основе четкого различения звуков по признакам: глухость — звонкость; твердость — мягкость;</w:t>
      </w:r>
    </w:p>
    <w:p w:rsidR="007C6E87" w:rsidRPr="00A93445" w:rsidRDefault="007C6E87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восприятие готовности к первоначальным навыкам звукового анализа и синтеза.</w:t>
      </w:r>
    </w:p>
    <w:p w:rsidR="007C6E87" w:rsidRPr="00A93445" w:rsidRDefault="007C6E87" w:rsidP="007B47AF">
      <w:pPr>
        <w:keepNext/>
        <w:suppressAutoHyphens/>
        <w:spacing w:before="300" w:line="36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2" w:name="_Toc252298726"/>
      <w:r w:rsidRPr="00A93445">
        <w:rPr>
          <w:rFonts w:ascii="Times New Roman" w:hAnsi="Times New Roman"/>
          <w:sz w:val="28"/>
          <w:szCs w:val="28"/>
          <w:lang w:eastAsia="ru-RU"/>
        </w:rPr>
        <w:t>Третий период — апрель, май, июнь</w:t>
      </w:r>
      <w:bookmarkEnd w:id="2"/>
    </w:p>
    <w:p w:rsidR="007C6E87" w:rsidRPr="00A93445" w:rsidRDefault="007C6E87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Фронтальные занятия по формированию лексико-грамматических средств языка и развитию связной речи проводятся 2 раза в неделю.</w:t>
      </w:r>
    </w:p>
    <w:p w:rsidR="007C6E87" w:rsidRPr="00A93445" w:rsidRDefault="007C6E87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Содержание данных занятий включает в себя:</w:t>
      </w:r>
    </w:p>
    <w:p w:rsidR="007C6E87" w:rsidRPr="00A93445" w:rsidRDefault="007C6E87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закрепление навыков употребления обиходных глаголов с новым лексическим значением, образованным посредством приставок, передающих различные оттенки действий (»выехал» — «подъехал» — «въехал» — «съехал» и т.п.);</w:t>
      </w:r>
    </w:p>
    <w:p w:rsidR="007C6E87" w:rsidRPr="00A93445" w:rsidRDefault="007C6E87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закрепление навыка образования относительных прилагательных с использованием продуктивных суффиксов (ов, ин, ев, ан, ян);</w:t>
      </w:r>
    </w:p>
    <w:p w:rsidR="007C6E87" w:rsidRPr="00A93445" w:rsidRDefault="007C6E87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образование наиболее употребительных притяжательных прилагательных («волчий», «лисий»);</w:t>
      </w:r>
    </w:p>
    <w:p w:rsidR="007C6E87" w:rsidRPr="00A93445" w:rsidRDefault="007C6E87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образование прилагательных, имеющих ласкательное значение, с использованием суффиксов: еньк — оньк;</w:t>
      </w:r>
    </w:p>
    <w:p w:rsidR="007C6E87" w:rsidRPr="00A93445" w:rsidRDefault="007C6E87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усвоение наиболее доступных антонимических отношений между словами" («добрый» — «злой» и т.п.);</w:t>
      </w:r>
    </w:p>
    <w:p w:rsidR="007C6E87" w:rsidRPr="00A93445" w:rsidRDefault="007C6E87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уточнение значений обобщающих слов;</w:t>
      </w:r>
    </w:p>
    <w:p w:rsidR="007C6E87" w:rsidRPr="00A93445" w:rsidRDefault="007C6E87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формирование практического навыка согласования прилагательных с существительными в роде, числе, падеже:</w:t>
      </w:r>
    </w:p>
    <w:p w:rsidR="007C6E87" w:rsidRPr="00A93445" w:rsidRDefault="007C6E87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расширение значения предлогов: «к» употребление с дательным, «от» — с родительным падежом, «с — со» — с винительным и творительным падежом;</w:t>
      </w:r>
    </w:p>
    <w:p w:rsidR="007C6E87" w:rsidRPr="00A93445" w:rsidRDefault="007C6E87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отработка словосочетаний с названными предлогами в соответствующих падежах;</w:t>
      </w:r>
    </w:p>
    <w:p w:rsidR="007C6E87" w:rsidRPr="00A93445" w:rsidRDefault="007C6E87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составление разных типов предложений:</w:t>
      </w:r>
    </w:p>
    <w:p w:rsidR="007C6E87" w:rsidRPr="00A93445" w:rsidRDefault="007C6E87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а) простых распространенных из 5-7 слов с предварительной отработкой элементов структуры предложения (отдельных словосочетаний);</w:t>
      </w:r>
    </w:p>
    <w:p w:rsidR="007C6E87" w:rsidRPr="00A93445" w:rsidRDefault="007C6E87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б) предложений с противительным союзом «а» в облегченном варианте («сначала надо нарисовать дом, а потом его раскрасить»),с противительным союзом «или»;</w:t>
      </w:r>
    </w:p>
    <w:p w:rsidR="007C6E87" w:rsidRPr="00A93445" w:rsidRDefault="007C6E87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в) сложноподчиненных предложений с придаточными причины (потому что), с дополнительными придаточными, выражающими желательность или нежелательность действия (я. хочу, чтобы..);</w:t>
      </w:r>
    </w:p>
    <w:p w:rsidR="007C6E87" w:rsidRPr="00A93445" w:rsidRDefault="007C6E87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преобразование предложений путем изменения главного члена предложения, времени действия к моменту речи, залога («встретил брата» — «встретился с братом»); изменением вида глагола («мальчик писал письмо» — «мальчик написал письмо»);</w:t>
      </w:r>
    </w:p>
    <w:p w:rsidR="007C6E87" w:rsidRPr="00A93445" w:rsidRDefault="007C6E87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умение определять количество слов в предложении в собственной и чужой речи («два» — «три» — «четыре»);</w:t>
      </w:r>
    </w:p>
    <w:p w:rsidR="007C6E87" w:rsidRPr="00A93445" w:rsidRDefault="007C6E87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умение выделять предлог как отдельное служебное слово;</w:t>
      </w:r>
    </w:p>
    <w:p w:rsidR="007C6E87" w:rsidRPr="00A93445" w:rsidRDefault="007C6E87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* закрепление навыка составления рассказов по картине и серии картин с элементами усложнения (дополнение эпизодов, изменение начала, конца рассказа и т.п.).</w:t>
      </w:r>
    </w:p>
    <w:p w:rsidR="007C6E87" w:rsidRPr="00A93445" w:rsidRDefault="007C6E87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фронтальные занятия по формированию звуковой стороны речи проводятся 1 раза в неделю:</w:t>
      </w:r>
    </w:p>
    <w:p w:rsidR="007C6E87" w:rsidRPr="00A93445" w:rsidRDefault="007C6E87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1. усвоение звуков,  в твердом и мягком звучании в прямом слоге;</w:t>
      </w:r>
    </w:p>
    <w:p w:rsidR="007C6E87" w:rsidRPr="00A93445" w:rsidRDefault="007C6E87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2. дифференциацию звуков по участию голоса (с-з), по твердости-мягкости (л-л,), (т-т,), по месту образования (с-ш);</w:t>
      </w:r>
    </w:p>
    <w:p w:rsidR="007C6E87" w:rsidRPr="00A93445" w:rsidRDefault="007C6E87" w:rsidP="007B47A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45">
        <w:rPr>
          <w:rFonts w:ascii="Times New Roman" w:hAnsi="Times New Roman"/>
          <w:sz w:val="28"/>
          <w:szCs w:val="28"/>
          <w:lang w:eastAsia="ru-RU"/>
        </w:rPr>
        <w:t>3. овладение навыком звукового анализа и синтеза прямого и обратного слова (ас — са), односложных слов типа «суп».</w:t>
      </w:r>
    </w:p>
    <w:p w:rsidR="007C6E87" w:rsidRPr="00A93445" w:rsidRDefault="007C6E87" w:rsidP="007B47A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6E87" w:rsidRPr="00A93445" w:rsidRDefault="007C6E87" w:rsidP="007B47A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6E87" w:rsidRPr="00A93445" w:rsidRDefault="007C6E87" w:rsidP="007B47A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6E87" w:rsidRPr="00A93445" w:rsidRDefault="007C6E87" w:rsidP="007B47A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6E87" w:rsidRPr="00A93445" w:rsidRDefault="007C6E87" w:rsidP="007B47A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6E87" w:rsidRPr="00A93445" w:rsidRDefault="007C6E87" w:rsidP="007B47A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6E87" w:rsidRPr="00A93445" w:rsidRDefault="007C6E87" w:rsidP="00A93445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850"/>
        <w:tblW w:w="15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680"/>
        <w:gridCol w:w="2640"/>
        <w:gridCol w:w="6595"/>
        <w:gridCol w:w="3600"/>
        <w:gridCol w:w="15"/>
      </w:tblGrid>
      <w:tr w:rsidR="007C6E87" w:rsidRPr="00A93445" w:rsidTr="00776F87">
        <w:trPr>
          <w:gridAfter w:val="1"/>
          <w:wAfter w:w="15" w:type="dxa"/>
          <w:trHeight w:val="1691"/>
        </w:trPr>
        <w:tc>
          <w:tcPr>
            <w:tcW w:w="1242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680" w:type="dxa"/>
          </w:tcPr>
          <w:p w:rsidR="007C6E87" w:rsidRPr="00A93445" w:rsidRDefault="007C6E87" w:rsidP="00A9344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Лексическая</w:t>
            </w:r>
          </w:p>
          <w:p w:rsidR="007C6E87" w:rsidRPr="00A93445" w:rsidRDefault="007C6E87" w:rsidP="00A9344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640" w:type="dxa"/>
          </w:tcPr>
          <w:p w:rsidR="007C6E87" w:rsidRPr="00A93445" w:rsidRDefault="007C6E87" w:rsidP="00A9344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Формирование</w:t>
            </w:r>
          </w:p>
          <w:p w:rsidR="007C6E87" w:rsidRPr="00A93445" w:rsidRDefault="007C6E87" w:rsidP="00A9344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фонетической стороны речи</w:t>
            </w:r>
          </w:p>
        </w:tc>
        <w:tc>
          <w:tcPr>
            <w:tcW w:w="6595" w:type="dxa"/>
          </w:tcPr>
          <w:p w:rsidR="007C6E87" w:rsidRPr="00A93445" w:rsidRDefault="007C6E87" w:rsidP="00A9344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Лексико-грамматический строй речи</w:t>
            </w:r>
          </w:p>
        </w:tc>
        <w:tc>
          <w:tcPr>
            <w:tcW w:w="3600" w:type="dxa"/>
          </w:tcPr>
          <w:p w:rsidR="007C6E87" w:rsidRPr="00A93445" w:rsidRDefault="007C6E87" w:rsidP="00A9344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Связная речь</w:t>
            </w:r>
          </w:p>
        </w:tc>
      </w:tr>
      <w:tr w:rsidR="007C6E87" w:rsidRPr="00A93445" w:rsidTr="00776F87">
        <w:trPr>
          <w:trHeight w:val="570"/>
        </w:trPr>
        <w:tc>
          <w:tcPr>
            <w:tcW w:w="1242" w:type="dxa"/>
            <w:vMerge w:val="restart"/>
            <w:textDirection w:val="btLr"/>
          </w:tcPr>
          <w:p w:rsidR="007C6E87" w:rsidRPr="00A93445" w:rsidRDefault="007C6E87" w:rsidP="00A9344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680" w:type="dxa"/>
          </w:tcPr>
          <w:p w:rsidR="007C6E87" w:rsidRPr="00A93445" w:rsidRDefault="007C6E87" w:rsidP="00A9344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День знаний</w:t>
            </w:r>
          </w:p>
          <w:p w:rsidR="007C6E87" w:rsidRPr="00A93445" w:rsidRDefault="007C6E87" w:rsidP="00A9344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0" w:type="dxa"/>
            <w:gridSpan w:val="4"/>
            <w:vMerge w:val="restart"/>
          </w:tcPr>
          <w:p w:rsidR="007C6E87" w:rsidRPr="00A93445" w:rsidRDefault="007C6E87" w:rsidP="00A9344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6E87" w:rsidRPr="00A93445" w:rsidRDefault="007C6E87" w:rsidP="00A9344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6E87" w:rsidRPr="00A93445" w:rsidRDefault="007C6E87" w:rsidP="00A9344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1-2 неделя - обследование</w:t>
            </w:r>
          </w:p>
        </w:tc>
      </w:tr>
      <w:tr w:rsidR="007C6E87" w:rsidRPr="00A93445" w:rsidTr="00776F87">
        <w:trPr>
          <w:trHeight w:val="381"/>
        </w:trPr>
        <w:tc>
          <w:tcPr>
            <w:tcW w:w="1242" w:type="dxa"/>
            <w:vMerge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Детский сад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0" w:type="dxa"/>
            <w:gridSpan w:val="4"/>
            <w:vMerge/>
          </w:tcPr>
          <w:p w:rsidR="007C6E87" w:rsidRPr="00A93445" w:rsidRDefault="007C6E87" w:rsidP="00A9344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6E87" w:rsidRPr="00A93445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Игрушки</w:t>
            </w:r>
          </w:p>
        </w:tc>
        <w:tc>
          <w:tcPr>
            <w:tcW w:w="2640" w:type="dxa"/>
          </w:tcPr>
          <w:p w:rsidR="007C6E87" w:rsidRPr="00A93445" w:rsidRDefault="007C6E87" w:rsidP="00A93445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Предмет и действие</w:t>
            </w:r>
          </w:p>
        </w:tc>
        <w:tc>
          <w:tcPr>
            <w:tcW w:w="6595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Формировать у детей восприятие речи в процессе произношения слогов, слов и коротких предложений Выделение предметов и действий в речевом потоке. Соотнесение предметов с вопросами Кто? Что? Действий с вопросами Что делает? Развитие диалогической речи.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рассказа «Как мы играли» по демонстрируемым действиям. (Гомзяк О.С.)</w:t>
            </w:r>
          </w:p>
        </w:tc>
      </w:tr>
      <w:tr w:rsidR="007C6E87" w:rsidRPr="00A93445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264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Одушевленные и неодушевленные предметы</w:t>
            </w:r>
          </w:p>
        </w:tc>
        <w:tc>
          <w:tcPr>
            <w:tcW w:w="6595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умения согласовывать глаголы с существительными единственного и множественного числа (</w:t>
            </w:r>
            <w:r w:rsidRPr="00A9344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яблоко растёт, яблоки растут</w:t>
            </w: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); упражнение детей в умении подбирать слова противоположные по значению.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Пересказ описательного рассказа о фруктах с опорой на схему.</w:t>
            </w:r>
          </w:p>
        </w:tc>
      </w:tr>
      <w:tr w:rsidR="007C6E87" w:rsidRPr="00A93445" w:rsidTr="00776F87">
        <w:trPr>
          <w:gridAfter w:val="1"/>
          <w:wAfter w:w="15" w:type="dxa"/>
          <w:trHeight w:val="1610"/>
        </w:trPr>
        <w:tc>
          <w:tcPr>
            <w:tcW w:w="1242" w:type="dxa"/>
            <w:vMerge w:val="restart"/>
            <w:textDirection w:val="btLr"/>
          </w:tcPr>
          <w:p w:rsidR="007C6E87" w:rsidRPr="00A93445" w:rsidRDefault="007C6E87" w:rsidP="00A9344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</w:p>
          <w:p w:rsidR="007C6E87" w:rsidRPr="00A93445" w:rsidRDefault="007C6E87" w:rsidP="00A93445">
            <w:pPr>
              <w:spacing w:after="0" w:line="360" w:lineRule="auto"/>
              <w:ind w:left="113" w:right="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6E87" w:rsidRPr="00A93445" w:rsidRDefault="007C6E87" w:rsidP="00A93445">
            <w:pPr>
              <w:spacing w:after="0" w:line="360" w:lineRule="auto"/>
              <w:ind w:left="113" w:right="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6E87" w:rsidRPr="00A93445" w:rsidRDefault="007C6E87" w:rsidP="00A93445">
            <w:pPr>
              <w:spacing w:after="0" w:line="360" w:lineRule="auto"/>
              <w:ind w:left="113" w:right="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68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Овощи.</w:t>
            </w:r>
          </w:p>
        </w:tc>
        <w:tc>
          <w:tcPr>
            <w:tcW w:w="264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Звук и буква У.</w:t>
            </w:r>
          </w:p>
        </w:tc>
        <w:tc>
          <w:tcPr>
            <w:tcW w:w="6595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Согласование существительных с прилагательными в роде, числе, падеже. Образование существительных с уменьшительно- ласкательными суффиксами </w:t>
            </w:r>
            <w:r w:rsidRPr="00A9344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–ик-, -чик-, -ечк, -очк-, -еньк-, -оньк-</w:t>
            </w: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теме.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Пересказ описательного рассказа об овощах с опорой на схему.</w:t>
            </w:r>
          </w:p>
        </w:tc>
      </w:tr>
      <w:tr w:rsidR="007C6E87" w:rsidRPr="00A93445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Сад- огород.</w:t>
            </w:r>
          </w:p>
        </w:tc>
        <w:tc>
          <w:tcPr>
            <w:tcW w:w="264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 и буква А</w:t>
            </w:r>
          </w:p>
        </w:tc>
        <w:tc>
          <w:tcPr>
            <w:tcW w:w="6595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Согласование существительных с прилагательными и глаголами, закрепление употребления в речи простых предлогов: </w:t>
            </w:r>
            <w:r w:rsidRPr="00A9344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на - с, в - из.</w:t>
            </w:r>
          </w:p>
        </w:tc>
        <w:tc>
          <w:tcPr>
            <w:tcW w:w="360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Пересказ рассказа 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«Богатый урожай» с использованием серии сюжетных картин.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(Гомзяк О.С.)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6E87" w:rsidRPr="00A93445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Лес осенью. Деревья</w:t>
            </w:r>
          </w:p>
        </w:tc>
        <w:tc>
          <w:tcPr>
            <w:tcW w:w="264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Звуки У-А.</w:t>
            </w:r>
          </w:p>
        </w:tc>
        <w:tc>
          <w:tcPr>
            <w:tcW w:w="6595" w:type="dxa"/>
          </w:tcPr>
          <w:p w:rsidR="007C6E87" w:rsidRPr="00A93445" w:rsidRDefault="007C6E87" w:rsidP="00A93445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Образование родительного падежа единственного числа существительных, понимание и употребление </w:t>
            </w: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предлога </w:t>
            </w:r>
            <w:r w:rsidRPr="00A9344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У, образование относительных прилагательных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Пересказ рассказа по графическим схемам «Осень под водой» (по Н. Сладкову).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(Лебедева Л.В.)</w:t>
            </w:r>
          </w:p>
        </w:tc>
      </w:tr>
      <w:tr w:rsidR="007C6E87" w:rsidRPr="00A93445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Грибы, ягоды.</w:t>
            </w:r>
          </w:p>
        </w:tc>
        <w:tc>
          <w:tcPr>
            <w:tcW w:w="264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 и буква П.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95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Согласование имён числительных </w:t>
            </w:r>
            <w:r w:rsidRPr="00A9344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два и пять</w:t>
            </w: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существительными; упражнение в употреблении формы множественного числа имён существительных в родительном падеже</w:t>
            </w:r>
            <w:r w:rsidRPr="00A9344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( ягод, грибов и т.д.)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Пересказ рассказа Я. Тайца «По ягоды» с использованием предметных картинок.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(Гомзяк О.С.)</w:t>
            </w:r>
          </w:p>
        </w:tc>
      </w:tr>
      <w:tr w:rsidR="007C6E87" w:rsidRPr="00A93445" w:rsidTr="00776F87">
        <w:trPr>
          <w:gridAfter w:val="1"/>
          <w:wAfter w:w="15" w:type="dxa"/>
        </w:trPr>
        <w:tc>
          <w:tcPr>
            <w:tcW w:w="1242" w:type="dxa"/>
            <w:vMerge w:val="restart"/>
            <w:textDirection w:val="btLr"/>
            <w:vAlign w:val="center"/>
          </w:tcPr>
          <w:p w:rsidR="007C6E87" w:rsidRPr="00A93445" w:rsidRDefault="007C6E87" w:rsidP="00A9344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68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Осень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4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 и буква О.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95" w:type="dxa"/>
          </w:tcPr>
          <w:p w:rsidR="007C6E87" w:rsidRPr="00A93445" w:rsidRDefault="007C6E87" w:rsidP="00A93445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Отработка падежных окончаний и образование множественного числа существительных. Согласование существительных с прилагательными в роде, числе, падеже.</w:t>
            </w:r>
          </w:p>
          <w:p w:rsidR="007C6E87" w:rsidRPr="00A93445" w:rsidRDefault="007C6E87" w:rsidP="00A93445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описательного рассказа об осени с опорой на схему.</w:t>
            </w:r>
          </w:p>
        </w:tc>
      </w:tr>
      <w:tr w:rsidR="007C6E87" w:rsidRPr="00A93445" w:rsidTr="00776F87">
        <w:trPr>
          <w:gridAfter w:val="1"/>
          <w:wAfter w:w="15" w:type="dxa"/>
        </w:trPr>
        <w:tc>
          <w:tcPr>
            <w:tcW w:w="1242" w:type="dxa"/>
            <w:vMerge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Человек. Части тела.</w:t>
            </w:r>
          </w:p>
        </w:tc>
        <w:tc>
          <w:tcPr>
            <w:tcW w:w="264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 и буква И.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95" w:type="dxa"/>
          </w:tcPr>
          <w:p w:rsidR="007C6E87" w:rsidRPr="00A93445" w:rsidRDefault="007C6E87" w:rsidP="00A93445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Упражнения в словообразовании с использованием существительных с уменьшительно-ласкательными суффиксами, преобразование глаголов повелительного наклонения 2-го лица ед. ч. в глаголы изьявительного наклонения 3-го лица ед. и мн. ч. настоящего времени (</w:t>
            </w:r>
            <w:r w:rsidRPr="00A934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спи-спит, спят,спали, спала).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рассказа по сюжетной картине «Одни дома» с придумыванием начала рассказа (Гомзяк О.С.)</w:t>
            </w:r>
          </w:p>
        </w:tc>
      </w:tr>
      <w:tr w:rsidR="007C6E87" w:rsidRPr="00A93445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Посуда</w:t>
            </w:r>
          </w:p>
        </w:tc>
        <w:tc>
          <w:tcPr>
            <w:tcW w:w="264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 и буква М.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95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Учить подбирать антонимы к прилагательным и глаголам; упражнять в образовании прилагательных от существительных и давать понятие о материалах, из которых делают предметы посуды.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описательного рассказа о посуде по опорной схеме</w:t>
            </w:r>
          </w:p>
        </w:tc>
      </w:tr>
      <w:tr w:rsidR="007C6E87" w:rsidRPr="00A93445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Наша пища</w:t>
            </w:r>
          </w:p>
        </w:tc>
        <w:tc>
          <w:tcPr>
            <w:tcW w:w="264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 и буква Н.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95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Упражнение в образовании существительных с уменьшительно- ласкательными суффиксами </w:t>
            </w:r>
            <w:r w:rsidRPr="00A9344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–ик-, -чик-, -ечк, -очк-, -еньк-, -оньк-; </w:t>
            </w: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умения</w:t>
            </w:r>
            <w:r w:rsidRPr="00A9344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согласовывать числительные </w:t>
            </w:r>
            <w:r w:rsidRPr="00A9344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два, две </w:t>
            </w: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с существительными.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Пересказ рассказа «Как 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Маша стала большой» (Гомзяк О.С.)</w:t>
            </w:r>
          </w:p>
        </w:tc>
      </w:tr>
      <w:tr w:rsidR="007C6E87" w:rsidRPr="00A93445" w:rsidTr="00776F87">
        <w:trPr>
          <w:gridAfter w:val="1"/>
          <w:wAfter w:w="15" w:type="dxa"/>
          <w:trHeight w:val="2684"/>
        </w:trPr>
        <w:tc>
          <w:tcPr>
            <w:tcW w:w="1242" w:type="dxa"/>
            <w:vMerge w:val="restart"/>
            <w:textDirection w:val="btLr"/>
            <w:vAlign w:val="center"/>
          </w:tcPr>
          <w:p w:rsidR="007C6E87" w:rsidRPr="00A93445" w:rsidRDefault="007C6E87" w:rsidP="00A9344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</w:p>
          <w:p w:rsidR="007C6E87" w:rsidRPr="00A93445" w:rsidRDefault="007C6E87" w:rsidP="00A93445">
            <w:pPr>
              <w:spacing w:after="0" w:line="360" w:lineRule="auto"/>
              <w:ind w:left="113" w:right="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Одежда,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обувь,  головные уборы.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4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 и буква Т.</w:t>
            </w:r>
          </w:p>
        </w:tc>
        <w:tc>
          <w:tcPr>
            <w:tcW w:w="6595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Согласование существительных с притяжательными местоимениями  </w:t>
            </w:r>
            <w:r w:rsidRPr="00A9344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мой, моя, моё, мои.</w:t>
            </w: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Согласование существительных с прилагательными в роде, числе, падеже.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Пересказ адаптированного рассказа Н. Носова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«Заплатка» с использованием предметных картинок.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(Гомзяк О.С.)</w:t>
            </w:r>
          </w:p>
        </w:tc>
      </w:tr>
      <w:tr w:rsidR="007C6E87" w:rsidRPr="00A93445" w:rsidTr="00776F87">
        <w:trPr>
          <w:gridAfter w:val="1"/>
          <w:wAfter w:w="15" w:type="dxa"/>
          <w:trHeight w:val="70"/>
        </w:trPr>
        <w:tc>
          <w:tcPr>
            <w:tcW w:w="1242" w:type="dxa"/>
            <w:vMerge/>
            <w:textDirection w:val="btLr"/>
          </w:tcPr>
          <w:p w:rsidR="007C6E87" w:rsidRPr="00A93445" w:rsidRDefault="007C6E87" w:rsidP="00A93445">
            <w:pPr>
              <w:spacing w:after="0" w:line="360" w:lineRule="auto"/>
              <w:ind w:left="113" w:right="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Зима. 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Зимние 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забавы.</w:t>
            </w:r>
          </w:p>
        </w:tc>
        <w:tc>
          <w:tcPr>
            <w:tcW w:w="264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 Ть. Буква Т</w:t>
            </w:r>
          </w:p>
        </w:tc>
        <w:tc>
          <w:tcPr>
            <w:tcW w:w="6595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Закреплять умение употреблять предлоги движения </w:t>
            </w:r>
            <w:r w:rsidRPr="00A9344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в, из, от, по, к;</w:t>
            </w: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учить подбирать родственные слова; учить образовывать глаголы прошедшего времени.</w:t>
            </w:r>
          </w:p>
        </w:tc>
        <w:tc>
          <w:tcPr>
            <w:tcW w:w="360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Обучение составлению описательного рассказа о зиме по опорным словам и  схеме</w:t>
            </w:r>
          </w:p>
        </w:tc>
      </w:tr>
      <w:tr w:rsidR="007C6E87" w:rsidRPr="00A93445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Зимующие птицы.</w:t>
            </w:r>
          </w:p>
        </w:tc>
        <w:tc>
          <w:tcPr>
            <w:tcW w:w="264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 и буква К.</w:t>
            </w:r>
          </w:p>
        </w:tc>
        <w:tc>
          <w:tcPr>
            <w:tcW w:w="6595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Учить образовывать глаголы и закреплять знания детей о голосах птиц; учить образовывать прилагательные и существительные с помощью уменьшительно – ласкательных суффиксов; закреплять употребление существительных в именительном и родительном падежах множественного числа.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Пересказ рассказа «Лесной голосок» Г. Скребицкого по графическим схемам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(Лебедева Л.В.)</w:t>
            </w:r>
          </w:p>
        </w:tc>
      </w:tr>
      <w:tr w:rsidR="007C6E87" w:rsidRPr="00A93445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Новогодний праздник год</w:t>
            </w:r>
          </w:p>
        </w:tc>
        <w:tc>
          <w:tcPr>
            <w:tcW w:w="264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 Кь. Буква К</w:t>
            </w:r>
          </w:p>
        </w:tc>
        <w:tc>
          <w:tcPr>
            <w:tcW w:w="6595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Закреплять умение подбирать прилагательные к существительным; упражнять в употреблении предлога </w:t>
            </w:r>
            <w:r w:rsidRPr="00A9344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без </w:t>
            </w: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и имён существительных в различных падежах.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рассказа «Новый год на пороге» по серии сюжетных картин с продолжением сюжета.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(Гомзяк О.С.)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6E87" w:rsidRPr="00A93445" w:rsidTr="00776F87">
        <w:trPr>
          <w:gridAfter w:val="1"/>
          <w:wAfter w:w="15" w:type="dxa"/>
        </w:trPr>
        <w:tc>
          <w:tcPr>
            <w:tcW w:w="1242" w:type="dxa"/>
            <w:vMerge w:val="restart"/>
            <w:textDirection w:val="btLr"/>
            <w:vAlign w:val="center"/>
          </w:tcPr>
          <w:p w:rsidR="007C6E87" w:rsidRPr="00A93445" w:rsidRDefault="007C6E87" w:rsidP="00A9344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68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Мебель. Части мебели.</w:t>
            </w:r>
          </w:p>
          <w:p w:rsidR="007C6E87" w:rsidRPr="00A93445" w:rsidRDefault="007C6E87" w:rsidP="00A93445">
            <w:pPr>
              <w:spacing w:after="0" w:line="360" w:lineRule="auto"/>
              <w:ind w:right="74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4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Звуки Кь - К. Буква К.</w:t>
            </w:r>
          </w:p>
        </w:tc>
        <w:tc>
          <w:tcPr>
            <w:tcW w:w="6595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Развивать умение согласовывать существительные с прилагательными в роде, числе, падеже; Учить подбирать глаголы к существительным по теме; закреплять навык употребления существительных в родительном падеже.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Пересказ русской народной сказки «Три медведя» с элементами драматизации.</w:t>
            </w:r>
          </w:p>
        </w:tc>
      </w:tr>
      <w:tr w:rsidR="007C6E87" w:rsidRPr="00A93445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Семья.</w:t>
            </w:r>
          </w:p>
        </w:tc>
        <w:tc>
          <w:tcPr>
            <w:tcW w:w="264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Звук и буква Б.</w:t>
            </w:r>
          </w:p>
        </w:tc>
        <w:tc>
          <w:tcPr>
            <w:tcW w:w="6595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Учить употреблять притяжательные прилагательные с суффиксом -ин, упражнения в постановке вопросов с вопросительным местоимениями: Чей? Чья? Чьё? Чьи?, учить подбирать противоположные по значению слова; закреплять знания о родственных связях; развивать понимание логико- грамматических конструкций.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рассказа «Моя семья»</w:t>
            </w:r>
          </w:p>
        </w:tc>
      </w:tr>
      <w:tr w:rsidR="007C6E87" w:rsidRPr="00A93445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Дикие животные зимой.</w:t>
            </w:r>
          </w:p>
        </w:tc>
        <w:tc>
          <w:tcPr>
            <w:tcW w:w="264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 Бь. Буква Б.</w:t>
            </w:r>
          </w:p>
        </w:tc>
        <w:tc>
          <w:tcPr>
            <w:tcW w:w="6595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Обучать образованию притяжательных прилагательных; закреплять практическое употребление в речи простых предлогов: </w:t>
            </w:r>
            <w:r w:rsidRPr="00A9344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на, с, под, над, за.</w:t>
            </w: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Учить образовывать сложные слова.</w:t>
            </w:r>
          </w:p>
        </w:tc>
        <w:tc>
          <w:tcPr>
            <w:tcW w:w="360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Пересказ рассказа Сладкова Н.И. «Как медведь сам себя напугал» по графическим схемам</w:t>
            </w:r>
          </w:p>
        </w:tc>
      </w:tr>
      <w:tr w:rsidR="007C6E87" w:rsidRPr="00A93445" w:rsidTr="00776F87">
        <w:trPr>
          <w:gridAfter w:val="1"/>
          <w:wAfter w:w="15" w:type="dxa"/>
          <w:trHeight w:val="1987"/>
        </w:trPr>
        <w:tc>
          <w:tcPr>
            <w:tcW w:w="1242" w:type="dxa"/>
            <w:vMerge w:val="restart"/>
            <w:textDirection w:val="btLr"/>
          </w:tcPr>
          <w:p w:rsidR="007C6E87" w:rsidRPr="00A93445" w:rsidRDefault="007C6E87" w:rsidP="00A9344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68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Домашние животные и птицы и их детёныши.</w:t>
            </w:r>
          </w:p>
        </w:tc>
        <w:tc>
          <w:tcPr>
            <w:tcW w:w="264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 и буква Э.</w:t>
            </w:r>
          </w:p>
        </w:tc>
        <w:tc>
          <w:tcPr>
            <w:tcW w:w="6595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Закреплять умение согласовывать числительные </w:t>
            </w:r>
            <w:r w:rsidRPr="00A9344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два</w:t>
            </w: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r w:rsidRPr="00A9344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пять</w:t>
            </w: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существительными; учить согласовывать существительные с глаголами единственного и множественного числа, образование притяжательных прилагательные с суффиксом -й- (-ий, -ья, -ье, -ьи)</w:t>
            </w:r>
          </w:p>
        </w:tc>
        <w:tc>
          <w:tcPr>
            <w:tcW w:w="360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Рассказывание р.н. сказки «Хвосты»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(Коноваленко В.В.)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6E87" w:rsidRPr="00A93445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Транспорт </w:t>
            </w:r>
          </w:p>
        </w:tc>
        <w:tc>
          <w:tcPr>
            <w:tcW w:w="264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Звуки Г - Гь. Буква Г.</w:t>
            </w:r>
          </w:p>
        </w:tc>
        <w:tc>
          <w:tcPr>
            <w:tcW w:w="6595" w:type="dxa"/>
          </w:tcPr>
          <w:p w:rsidR="007C6E87" w:rsidRPr="00A93445" w:rsidRDefault="007C6E87" w:rsidP="00A934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Обучать образованию приставочных глаголов движения; закреплять умение употреблять имена существительные в форме косвенного падежа.</w:t>
            </w:r>
          </w:p>
        </w:tc>
        <w:tc>
          <w:tcPr>
            <w:tcW w:w="360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Пересказ рассказа Г. Цыферова «Паровозик» с использованием опорных предметных картинок.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(Гомзяк О.С.)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6E87" w:rsidRPr="00A93445" w:rsidTr="00776F87">
        <w:trPr>
          <w:gridAfter w:val="1"/>
          <w:wAfter w:w="15" w:type="dxa"/>
        </w:trPr>
        <w:tc>
          <w:tcPr>
            <w:tcW w:w="1242" w:type="dxa"/>
            <w:vMerge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Наша армия.</w:t>
            </w:r>
          </w:p>
        </w:tc>
        <w:tc>
          <w:tcPr>
            <w:tcW w:w="264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 Ль. Буква Л.</w:t>
            </w:r>
          </w:p>
        </w:tc>
        <w:tc>
          <w:tcPr>
            <w:tcW w:w="6595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Учить употреблять глаголы в прошедшем времени; закреплять умение подбирать сходные  и противоположные по значению слова; учить выделять из текста однокоренные слова.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Пересказ рассказа Л Кассиля «Сестра».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(Гомзяк О.С.)</w:t>
            </w:r>
          </w:p>
        </w:tc>
      </w:tr>
      <w:tr w:rsidR="007C6E87" w:rsidRPr="00A93445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Перелетные птицы</w:t>
            </w:r>
          </w:p>
        </w:tc>
        <w:tc>
          <w:tcPr>
            <w:tcW w:w="264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 и буква Ы.</w:t>
            </w:r>
          </w:p>
        </w:tc>
        <w:tc>
          <w:tcPr>
            <w:tcW w:w="6595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Образование и употребление приставочных глаголов. Закрепление употребления в речи простых предлогов: </w:t>
            </w:r>
            <w:r w:rsidRPr="00A9344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на - с, в – из</w:t>
            </w: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; под, над, упражнять детей в умении образовывать уменьшительно- ласкательную форму имён существительных</w:t>
            </w:r>
          </w:p>
        </w:tc>
        <w:tc>
          <w:tcPr>
            <w:tcW w:w="360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Составление  повествовательного рассказа «Скворечник» по серии сюжетных картинок.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(Коноваленко В.В.)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6E87" w:rsidRPr="00A93445" w:rsidTr="00776F87">
        <w:trPr>
          <w:gridAfter w:val="1"/>
          <w:wAfter w:w="15" w:type="dxa"/>
        </w:trPr>
        <w:tc>
          <w:tcPr>
            <w:tcW w:w="1242" w:type="dxa"/>
            <w:vMerge w:val="restart"/>
            <w:textDirection w:val="btLr"/>
          </w:tcPr>
          <w:p w:rsidR="007C6E87" w:rsidRPr="00A93445" w:rsidRDefault="007C6E87" w:rsidP="00A9344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68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Весна. День рождения весны.</w:t>
            </w:r>
          </w:p>
        </w:tc>
        <w:tc>
          <w:tcPr>
            <w:tcW w:w="264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 и буква С.</w:t>
            </w:r>
          </w:p>
        </w:tc>
        <w:tc>
          <w:tcPr>
            <w:tcW w:w="6595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Выделение родственных слов из текста, подбор родственных слов к словам: зима, снег; подбор признаков к предметам.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Пересказ р. Н. сказки «Снегурочка» по серии сюжетных картинок</w:t>
            </w:r>
          </w:p>
        </w:tc>
      </w:tr>
      <w:tr w:rsidR="007C6E87" w:rsidRPr="00A93445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Праздник 8 Марта.</w:t>
            </w:r>
          </w:p>
        </w:tc>
        <w:tc>
          <w:tcPr>
            <w:tcW w:w="264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 Сь. Буква С.</w:t>
            </w:r>
          </w:p>
        </w:tc>
        <w:tc>
          <w:tcPr>
            <w:tcW w:w="6595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Учить преобразовывать имена существительные мужского рода в имена существительные женского рода; упражнять в подборе родственных слов; упражнять в подборе признаков к предметам.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 описательного рассказа о маме по собственному рисунку.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6E87" w:rsidRPr="00A93445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Профессии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4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 и буква Ш</w:t>
            </w:r>
          </w:p>
        </w:tc>
        <w:tc>
          <w:tcPr>
            <w:tcW w:w="6595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Учить называть профессии по месту работы или роду занятия; закреплять употребление существительных в творительном падеже; упражнять в образовании существительных множественного числа родительного падежа.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 описательного рассказа о профессиях с использованием схемы.</w:t>
            </w:r>
          </w:p>
        </w:tc>
      </w:tr>
      <w:tr w:rsidR="007C6E87" w:rsidRPr="00A93445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Инструменты.</w:t>
            </w:r>
          </w:p>
        </w:tc>
        <w:tc>
          <w:tcPr>
            <w:tcW w:w="264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Звуки С – Ш.</w:t>
            </w:r>
          </w:p>
        </w:tc>
        <w:tc>
          <w:tcPr>
            <w:tcW w:w="6595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Упражнять в употреблении различных форм имени существительного; закреплять навык правильного использования в речи простых и сложных предлогов.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Составление повествовательного рассказа «Скворечник» по серии сюжетных картинок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(Коноваленко В.В.)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6E87" w:rsidRPr="00A93445" w:rsidTr="00776F87">
        <w:trPr>
          <w:gridAfter w:val="1"/>
          <w:wAfter w:w="15" w:type="dxa"/>
        </w:trPr>
        <w:tc>
          <w:tcPr>
            <w:tcW w:w="1242" w:type="dxa"/>
            <w:vMerge w:val="restart"/>
            <w:textDirection w:val="btLr"/>
          </w:tcPr>
          <w:p w:rsidR="007C6E87" w:rsidRPr="00A93445" w:rsidRDefault="007C6E87" w:rsidP="00A9344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68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Откуда хлеб пришёл?</w:t>
            </w:r>
          </w:p>
        </w:tc>
        <w:tc>
          <w:tcPr>
            <w:tcW w:w="264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Звуки Х – Хь. 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Буква Х.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95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Учить подбирать синонимы и однокоренные слова; закреплять знания о профессиях людей, занятых в сельском хозяйстве.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Пересказ рассказа « Откуда хлеб пришёл», составленного по серии сюжетных картин.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(Гомзяк О.С.)</w:t>
            </w:r>
          </w:p>
        </w:tc>
      </w:tr>
      <w:tr w:rsidR="007C6E87" w:rsidRPr="00A93445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Наша страна Мой дом.</w:t>
            </w:r>
          </w:p>
        </w:tc>
        <w:tc>
          <w:tcPr>
            <w:tcW w:w="264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Звуки В – Вь. Буква В.</w:t>
            </w:r>
          </w:p>
        </w:tc>
        <w:tc>
          <w:tcPr>
            <w:tcW w:w="6595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Познакомить детей с флагом, гимном и гербом России; учить образовывать прилагательные от существительных; развивать умение согласовывать слова в предложениях.</w:t>
            </w:r>
          </w:p>
        </w:tc>
        <w:tc>
          <w:tcPr>
            <w:tcW w:w="360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  рассказа по сюжетной картине «Один дома» с придумыванием начала рассказа.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(Гомзяк О.С.)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6E87" w:rsidRPr="00A93445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Животные дальних стран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4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 и буква З.</w:t>
            </w:r>
          </w:p>
        </w:tc>
        <w:tc>
          <w:tcPr>
            <w:tcW w:w="6595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Учить образовывать сложные слова; учить образовывать притяжательные прилагательные; расширять словарь антонимов; развивать навыки словообразования и словоизменения,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Учить образовывать сложные слова.</w:t>
            </w:r>
          </w:p>
        </w:tc>
        <w:tc>
          <w:tcPr>
            <w:tcW w:w="360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«Пингвиний пляж»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(Лебедева Л.В.)</w:t>
            </w:r>
          </w:p>
        </w:tc>
      </w:tr>
      <w:tr w:rsidR="007C6E87" w:rsidRPr="00A93445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Рыбы</w:t>
            </w:r>
          </w:p>
        </w:tc>
        <w:tc>
          <w:tcPr>
            <w:tcW w:w="264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Звуки З- Зь. Буква З.</w:t>
            </w:r>
          </w:p>
        </w:tc>
        <w:tc>
          <w:tcPr>
            <w:tcW w:w="6595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Употребление существительных с увеличительными суффиксами -ище,-ища, закрепление падежных окончаний и формирование предложно-падежных конструкций</w:t>
            </w:r>
          </w:p>
        </w:tc>
        <w:tc>
          <w:tcPr>
            <w:tcW w:w="360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Пересказ отрывка из сказки «Сказка о рыбаке и рыбке» А.С. Пушкина с опорой на серию картинок (Коноваленко В.В.)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6E87" w:rsidRPr="00A93445" w:rsidTr="00776F87">
        <w:trPr>
          <w:gridAfter w:val="1"/>
          <w:wAfter w:w="15" w:type="dxa"/>
        </w:trPr>
        <w:tc>
          <w:tcPr>
            <w:tcW w:w="1242" w:type="dxa"/>
            <w:vMerge w:val="restart"/>
            <w:textDirection w:val="btLr"/>
          </w:tcPr>
          <w:p w:rsidR="007C6E87" w:rsidRPr="00A93445" w:rsidRDefault="007C6E87" w:rsidP="00A9344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68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Цветы</w:t>
            </w:r>
          </w:p>
        </w:tc>
        <w:tc>
          <w:tcPr>
            <w:tcW w:w="264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 и буква Ж.</w:t>
            </w:r>
          </w:p>
        </w:tc>
        <w:tc>
          <w:tcPr>
            <w:tcW w:w="6595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Учить образовывать сложные слова; закреплять умение составлять предложения с предлогами.</w:t>
            </w:r>
          </w:p>
        </w:tc>
        <w:tc>
          <w:tcPr>
            <w:tcW w:w="360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Пересказ рассказа по графическим схемам 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«Поющий букет»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(Лебедева Л.В.)</w:t>
            </w:r>
          </w:p>
        </w:tc>
      </w:tr>
      <w:tr w:rsidR="007C6E87" w:rsidRPr="00A93445" w:rsidTr="00776F87">
        <w:trPr>
          <w:gridAfter w:val="1"/>
          <w:wAfter w:w="15" w:type="dxa"/>
          <w:trHeight w:val="1935"/>
        </w:trPr>
        <w:tc>
          <w:tcPr>
            <w:tcW w:w="1242" w:type="dxa"/>
            <w:vMerge/>
            <w:vAlign w:val="center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День Победы</w:t>
            </w:r>
          </w:p>
        </w:tc>
        <w:tc>
          <w:tcPr>
            <w:tcW w:w="264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Звуки З – Ж.</w:t>
            </w:r>
          </w:p>
        </w:tc>
        <w:tc>
          <w:tcPr>
            <w:tcW w:w="6595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Учить дифференцировать глаголы совершенного и несовершенного вида, образовывать возвратные глаголы; закреплять умение образовывать существительные с помощью уменьшительно- ласкательных суффиксов; развивать словарь антонимов.</w:t>
            </w:r>
          </w:p>
        </w:tc>
        <w:tc>
          <w:tcPr>
            <w:tcW w:w="360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рассказа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«Граница Родины – на замке» по серии сюжетных картин. (Гомзяк О.С.)</w:t>
            </w:r>
          </w:p>
        </w:tc>
      </w:tr>
      <w:tr w:rsidR="007C6E87" w:rsidRPr="00A93445" w:rsidTr="00776F87">
        <w:trPr>
          <w:gridAfter w:val="1"/>
          <w:wAfter w:w="15" w:type="dxa"/>
          <w:trHeight w:val="1410"/>
        </w:trPr>
        <w:tc>
          <w:tcPr>
            <w:tcW w:w="1242" w:type="dxa"/>
            <w:vMerge/>
            <w:vAlign w:val="center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Насекомые. </w:t>
            </w:r>
          </w:p>
        </w:tc>
        <w:tc>
          <w:tcPr>
            <w:tcW w:w="264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Звуки Д – Дь. Буква Д.</w:t>
            </w:r>
          </w:p>
        </w:tc>
        <w:tc>
          <w:tcPr>
            <w:tcW w:w="6595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Учить преобразовывать глаголы единственного числа в множественное число; развивать умение употреблять существительные в форме родительного падежа множественного числа.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Пересказ рассказа по графическим схемам 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«Пчелки на разведках»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(Лебедева Л.В.)</w:t>
            </w:r>
          </w:p>
        </w:tc>
      </w:tr>
      <w:tr w:rsidR="007C6E87" w:rsidRPr="00A93445" w:rsidTr="00776F87">
        <w:trPr>
          <w:gridAfter w:val="1"/>
          <w:wAfter w:w="15" w:type="dxa"/>
          <w:trHeight w:val="1155"/>
        </w:trPr>
        <w:tc>
          <w:tcPr>
            <w:tcW w:w="1242" w:type="dxa"/>
            <w:vMerge/>
            <w:vAlign w:val="center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Лето.</w:t>
            </w:r>
          </w:p>
        </w:tc>
        <w:tc>
          <w:tcPr>
            <w:tcW w:w="264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Звуки Ф – Фь. Буква Ф.</w:t>
            </w:r>
          </w:p>
        </w:tc>
        <w:tc>
          <w:tcPr>
            <w:tcW w:w="6595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Учить образовывать и употреблять прилагательные в сравнительной степени; закреплять умение образовывать глаголы в прошедшем времени; развивать словарь синонимов.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рассказа  «Лето красное пришло» по сюжетной картине</w:t>
            </w:r>
          </w:p>
          <w:p w:rsidR="007C6E87" w:rsidRPr="00A93445" w:rsidRDefault="007C6E87" w:rsidP="00A934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445">
              <w:rPr>
                <w:rFonts w:ascii="Times New Roman" w:hAnsi="Times New Roman"/>
                <w:sz w:val="28"/>
                <w:szCs w:val="28"/>
                <w:lang w:eastAsia="ru-RU"/>
              </w:rPr>
              <w:t>(Гомзяк О.С.)</w:t>
            </w:r>
          </w:p>
        </w:tc>
      </w:tr>
    </w:tbl>
    <w:p w:rsidR="007C6E87" w:rsidRPr="00A93445" w:rsidRDefault="007C6E87" w:rsidP="00A93445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C6E87" w:rsidRPr="00A93445" w:rsidRDefault="007C6E87" w:rsidP="00A93445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C6E87" w:rsidRPr="00A93445" w:rsidRDefault="007C6E87" w:rsidP="00A93445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C6E87" w:rsidRPr="00A93445" w:rsidRDefault="007C6E87" w:rsidP="00A93445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7C6E87" w:rsidRPr="00A93445" w:rsidRDefault="007C6E87" w:rsidP="00A93445">
      <w:pPr>
        <w:pStyle w:val="Heading3"/>
        <w:spacing w:line="360" w:lineRule="auto"/>
        <w:rPr>
          <w:color w:val="000000"/>
          <w:sz w:val="28"/>
          <w:szCs w:val="28"/>
          <w:lang w:val="en-US"/>
        </w:rPr>
      </w:pPr>
    </w:p>
    <w:p w:rsidR="007C6E87" w:rsidRPr="00A93445" w:rsidRDefault="007C6E87" w:rsidP="00A93445">
      <w:pPr>
        <w:pStyle w:val="Heading3"/>
        <w:spacing w:line="360" w:lineRule="auto"/>
        <w:rPr>
          <w:color w:val="000000"/>
          <w:sz w:val="28"/>
          <w:szCs w:val="28"/>
          <w:lang w:val="en-US"/>
        </w:rPr>
      </w:pPr>
    </w:p>
    <w:p w:rsidR="007C6E87" w:rsidRPr="00A93445" w:rsidRDefault="007C6E87" w:rsidP="00A93445">
      <w:pPr>
        <w:pStyle w:val="Heading3"/>
        <w:spacing w:line="360" w:lineRule="auto"/>
        <w:rPr>
          <w:color w:val="000000"/>
          <w:sz w:val="28"/>
          <w:szCs w:val="28"/>
          <w:lang w:val="en-US"/>
        </w:rPr>
      </w:pPr>
    </w:p>
    <w:p w:rsidR="007C6E87" w:rsidRPr="001500D5" w:rsidRDefault="007C6E87" w:rsidP="00A93445">
      <w:pPr>
        <w:pStyle w:val="Heading3"/>
        <w:spacing w:line="360" w:lineRule="auto"/>
        <w:rPr>
          <w:color w:val="000000"/>
          <w:sz w:val="28"/>
          <w:szCs w:val="28"/>
        </w:rPr>
      </w:pPr>
    </w:p>
    <w:p w:rsidR="007C6E87" w:rsidRPr="00A93445" w:rsidRDefault="007C6E87" w:rsidP="00A93445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 xml:space="preserve"> Перспективное планирование работы логопеда  в подготовительной группе</w:t>
      </w:r>
    </w:p>
    <w:p w:rsidR="007C6E87" w:rsidRPr="001500D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>I  период обуч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ения    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 xml:space="preserve">(сентябрь, октябрь, ноябрь)                       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 xml:space="preserve"> Коррекционно-логопедическая работа                    </w:t>
      </w:r>
    </w:p>
    <w:p w:rsidR="007C6E87" w:rsidRPr="001500D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>Общие речевые навыки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Выработка чёткого, координированного движения органов речевого аппарата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Обучение детей короткому и бесшумному вдоху (не поднимая плечи), спокойному и плавному выдоху (не надувая щёки).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3. Работа по формированию диафрагмального дыхания.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4. Работа над мягкой атакой голоса. Выработка у детей умения пользоваться громким и тихим голосом.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Звукопроизношение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Разработка речевого аппарата, подготовка к постановке звуков (проведение общей и специальной артикуляционной гимнастики).</w:t>
      </w:r>
    </w:p>
    <w:p w:rsidR="007C6E87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Уточнение произношения гласных звуков и наиболее лёгких согласных звуков [M]-[M’], [H]-[H’], [B]-[B’], [П]-[П’], [T]-[T’].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3. Постановка и первоначальное закрепление неправильно произносимых и отсутствующих в произношении детей звуков (индивидуальная работа).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Слоговая структура слова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Работа над односложными словами со стечением согласных в начале и в конце слова (мост).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Работа над двухсложными словами без стечения согласных (муха, домик).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3. Работа над трёхсложными словами без стечения согласных (малина, василёк).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Языковой анализ и синтез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Развитие слухового внимания на материале неречевых звуков (звучащие игрушки, хлопки).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Знакомство с гласными звуками: [A], [O], [У], [И], [Ы],[Э].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3. Анализ и синтез звукосочетаний из 2 – 3 гласных звуков (ау, уа, оуэ и др.).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4. Выделение гласного в начале слова (Аня), в конце слова (пила), в середине односложных слов (шар, бык, стол и т. п.).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5. Подбор слов на заданные звуки.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6. Знакомство с согласными звуками: [M]-[M’], [H]-[H’], [П]-[П’], [T]-[T], [B]-[B’],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7. Выделение изученных согласных звуков из слова (начало, конец, середина).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8. Знакомство с понятиями  : «гласный звук» и «согласный звук», «звук» и «буква», «твёрдый согласный звук» и «мягкий согласный звук», «звонкий» и «глухой».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9. Анализ обратных и прямых слогов с изученными звуками (ом, мо и т. п.).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10. Полный звуковой анализ и синтез трёхзвуковых слов с изученными звуками (ива, мак и т. п.)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11. Знакомство с буквами: А, О, У, Э, И, Ы, М, Б, Д, Н,В.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12. Выкладывание из букв, чтение прямых и обратных слогов с изученными буквами. </w:t>
      </w:r>
    </w:p>
    <w:p w:rsidR="007C6E87" w:rsidRDefault="007C6E87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Грамматический строй речи</w:t>
      </w:r>
    </w:p>
    <w:p w:rsidR="007C6E87" w:rsidRPr="001500D5" w:rsidRDefault="007C6E87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Отработка падежных окончаний имён существительных единственного числа.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Преобразование существительных в именительном падеже единственного числа в множественное число.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3. Согласование глаголов с существительными единственного и множественного числа.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4. Согласование существительных с прилагательными в роде, числе, падеже.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5. Согласование существительных с притяжательными местоимениями: мой, моя, моё, мои.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6. Образование существительных с уменьшительно-ласкательными суффиксами по теме «Овощи, фрукты» и т. п.</w:t>
      </w:r>
    </w:p>
    <w:p w:rsidR="007C6E87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7. Согласование числительных два и пять с существительными. </w:t>
      </w:r>
    </w:p>
    <w:p w:rsidR="007C6E87" w:rsidRPr="001500D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Лексика</w:t>
      </w:r>
    </w:p>
    <w:p w:rsidR="007C6E87" w:rsidRPr="001500D5" w:rsidRDefault="007C6E87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Расширение и уточнение словаря по темам: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 «Осень», « Деревья»,  «Грибы», «Ягоды», «Овощи».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 «Фрукты», «Сад – огород»,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«Человек», «Одежда», « Обувь», « Головные уборы», «Игрушки», «Продукты питания», «Посуда» 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Связная речь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Составление простых распространённых предложений.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Обучение умению задавать вопросы и отвечать на вопросы полным ответом.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3. Обучение составлению описательных рассказов.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4. Работа над диалогической речью (с использованием литературных произведений).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5. Обучение пересказу небольших рассказов и сказок (дословный и свободный пересказ).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Мелкая моторика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Работа по развитию пальчиковой моторики.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Обводка, закрашивание и штриховка по трафаретам (по лексическим темам I периода).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3. Составление фигур, узоров из элементов (по образцу).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4. Работа со шнуровкой и мелкой мозаикой.</w:t>
      </w:r>
    </w:p>
    <w:p w:rsidR="007C6E87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5. Печата</w:t>
      </w:r>
      <w:r>
        <w:rPr>
          <w:rFonts w:ascii="Times New Roman" w:hAnsi="Times New Roman"/>
          <w:color w:val="000000"/>
          <w:sz w:val="28"/>
          <w:szCs w:val="28"/>
        </w:rPr>
        <w:t>ние пройденных букв в тетрадях.</w:t>
      </w:r>
    </w:p>
    <w:p w:rsidR="007C6E87" w:rsidRPr="001500D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II  период обу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чения      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 xml:space="preserve">(декабрь, январь, февраль, март)                        </w:t>
      </w:r>
      <w:r w:rsidRPr="00A93445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Общие речевые навыки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Продолжить работу над дыханием, голосом, темпом и ритмом речи у всех детей.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2. Познакомить со всеми видами интонации: повествовательной, вопросительной, восклицательной. 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Звукопроизношение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Продолжить работу по постановке неправильно произносимых и отсутствующих в речи детей звуков (индивидуальная работа).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Автоматизация и дифференциация поставленных звуков.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Слоговая структура слова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Работа над структурой слов со стечением согласных в начале слова (книга, цветок), в середине слова (окно, палка, карман), в конце слова (радость).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Работа над слоговой структурой трёхсложных слов со стечением согласных в начале слова (сметана) и в середине слова (пылинка, карандаш).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Языковой анализ и синтез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Знакомство со звуками:[К]-[Кь],[ С]-[Сь], [Х]-[Хь],[ З]-[Зь],[ Б]-[Бь], [Д]-[Дь],  [Г]-[Г’],[ Ш], [Ж], [Л]-[Л‘], [Р]-[Р‘],  и буквами К, С, Х, З, Б, Д, Г, Ш, Я,Ж,Л,Е, Ё, Р.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Учить полному звуковому анализу слов типа: мука, шкаф, аист, кошка (на материале изученных букв).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3. Учить детей различать на слух твёрдые и мягкие согласные (при составлении схемы слова обозначать твёрдые согласные синим, а мягкие зелёным цветом).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4. Учить детей преобразовывать слова путём замены или добавления звука.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5. Учить детей делить слова на слоги, ввести понятия «слово», «слог как часть слова».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6. Знакомство с понятием «предложение», составление графической схемы предложений без предлогов, а затем с простыми предлогами.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7. Познакомить детей с элементарными правилами правописания: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а) раздельное написание слова в предложении;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б) точка в конце предложения;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в) употребление заглавной буквы в начале предложения и в собственных именах;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г) правописание буквы И после букв Ж, Ш.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8. Продолжить знакомство с буквами, учить составлять слова из пройденных букв.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9. Обучить послоговому чтению слов. 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Грамматический строй речи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Закрепление употребления падежных окончаний существительных в единственном и множественном числе.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Согласование прилагательных с существительными в роде, числе и падеже.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3. Согласование существительных с числительными.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4. Образование названий детёнышей животных.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5. Образование притяжательных прилагательных, образование относительных прилагательных от существительных (по лексическим темам II периода).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6. Образование возвратных глаголов, дифференциация глаголов совершенного и несовершенного вида.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7. Уточнение значения простых предлогов места (в, на, под, над, у, за, перед) и движения (в, из, к, от, по, через, за). Учить составлять предложения с предлогами с использованием символов предлогов.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Лексика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Расширение и уточнение словаря по темам: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«Домашние животные», « Домашние птицы», «Зима. Зимующие птицы», «Зима. Новый год».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«Зима. Зимние забавы», , « Дикие животные», « Зоопарк»,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 «Животный мир морей и океанов. Рыбы», «День защитников Отечества», «Профессии наших пап», «весна. Мамин праздник», «Профессии наших мам»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Связная речь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Закрепить умение самостоятельно составлять описательные рассказы.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Обучать детей пересказу и составлению рассказа по картине и серии картин с использованием коллективно составленного плана.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3. Учить правильно строить и использовать в речи сложноподчинённые предложения.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Мелкая моторика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Работа по развитию пальчиковой моторики (упражнения для пальцев).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Работа по развитию конструктивного  праксиса.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3. Продолжить работу по обводке и штриховке фигур (по теме II периода).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4. Работа с карандашом: обводка по контуру, штриховка, работа по клеткам в тетради.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5. Составление букв из элементов.</w:t>
      </w:r>
    </w:p>
    <w:p w:rsidR="007C6E87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6. Печатание букв,</w:t>
      </w:r>
      <w:r>
        <w:rPr>
          <w:rFonts w:ascii="Times New Roman" w:hAnsi="Times New Roman"/>
          <w:color w:val="000000"/>
          <w:sz w:val="28"/>
          <w:szCs w:val="28"/>
        </w:rPr>
        <w:t xml:space="preserve"> слов и предложений в тетрадях.</w:t>
      </w:r>
    </w:p>
    <w:p w:rsidR="007C6E87" w:rsidRPr="001500D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III  период обу</w:t>
      </w:r>
      <w:r>
        <w:rPr>
          <w:rFonts w:ascii="Times New Roman" w:hAnsi="Times New Roman"/>
          <w:b/>
          <w:color w:val="000000"/>
          <w:sz w:val="28"/>
          <w:szCs w:val="28"/>
        </w:rPr>
        <w:t>чения      (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 xml:space="preserve">апрель, май)                           </w:t>
      </w:r>
      <w:r w:rsidRPr="00A93445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Общие речевые навыки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Продолжить работу над речевым дыханием.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Продолжить работу над темпом, ритмом, выразительностью речи.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Звукопроизношение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Продолжить работу по постановке неправильно произносимых и отсутствующих в речи детей звуков (индивидуальная работа).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Автоматизация и дифференциация поставленных звуков.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Слоговая структура слова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Закрепление слоговой структуры двухсложных и трёхсложных слов со стечением согласных.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Работа над слоговой структурой двух-, трёх-, четырёх-, пятисложных слов со сложной  звуко-слоговой  структурой (квадрат, мотоцикл, квартира, отвёртка, троллейбус, водопровод, электричество и т. п.).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Языковой анализ  и синтез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Знакомство со звуками: [Й], [Ц], [Ч], [Щ], [Ф],[Ф]. Знакомство с буквами: Й, Ь, Ъ, Щ, Ф, Ц, Ч, Ю.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Обучать звуковому анализу слов из 3 – 6 звуков без наглядной основы, подбору слов по моделям.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3. Закрепить навыки слогового анализа слов и анализа предложений.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Закрепить навыки чтения слов и предложений</w:t>
      </w:r>
      <w:r w:rsidRPr="00A9344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5. Познакомить детей с двумя способами обозначения мягкости согласных на письме.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а) с помощью мягкого знака в конце и в середине слов (конь, коньки);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б) с помощью гласных: И, Я, Е, Ё, Ю.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6. Упражнять в решении кроссвордов, разгадывании ребусов, чтении изографов.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Грамматический строй речи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Уточнить значение простых и сложных предлогов (из-за, из-под), закрепить правильное употребление предлогов.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Отработать правильное употребление в речи различных типов сложноподчиненных предложений с союзами и союзными словами.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3. Учить образовывать наречия от прилагательных (быстрый – быстро), формы степени сравнения прилагательных (быстрее – самый быстрый).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4. Обучать подбору родственных слов, синонимов, составлению предложений с данными словами.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 xml:space="preserve">5. Закреплять способы образования новых слов с помощью приставок и суффиксов, путём сложения (пароход, самолёт, кашевар). 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Лексика</w:t>
      </w:r>
      <w:r w:rsidRPr="00A93445">
        <w:rPr>
          <w:rFonts w:ascii="Times New Roman" w:hAnsi="Times New Roman"/>
          <w:color w:val="000000"/>
          <w:sz w:val="28"/>
          <w:szCs w:val="28"/>
        </w:rPr>
        <w:tab/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«Улица, город. Транспорт», «Весна. Перелётные птицы», «Лес. Деревья», «Животные и насекомые весной».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«Наша Родина. День Победы», «Школа. Школьные принадлежности», «Весенние с/х работы», «Лето. Цветы».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Связная речь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Совершенствовать навыки полного и краткого пересказа, описательного рассказа, рассказа по сюжетной картине, по серии сюжетных картин, из опыта.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Составление различных типов сложноподчинённых предложений с союзами и союзными словами.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3. Обучение детей составлению рассказов из опыта и творческих рассказов.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4. Развивать индивидуальные способности детей в творческой речевой деятельности.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5. Развивать умение отбирать для творческих рассказов интересные и существенные события и эпизоды, находя исходную форму передачи, включая в повествование описания природы, окружающей действительности.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93445">
        <w:rPr>
          <w:rFonts w:ascii="Times New Roman" w:hAnsi="Times New Roman"/>
          <w:b/>
          <w:color w:val="000000"/>
          <w:sz w:val="28"/>
          <w:szCs w:val="28"/>
        </w:rPr>
        <w:t>Мелкая моторика</w:t>
      </w:r>
      <w:r w:rsidRPr="00A934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1. Работа по развитию пальчиковой моторики (упражнения для пальцев).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2. Работа по развитию конструктивного  праксиса.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3. Продолжить работу по обводке и штриховке фигур (по теме III периода).</w:t>
      </w:r>
    </w:p>
    <w:p w:rsidR="007C6E87" w:rsidRPr="00A93445" w:rsidRDefault="007C6E87" w:rsidP="00A9344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93445">
        <w:rPr>
          <w:rFonts w:ascii="Times New Roman" w:hAnsi="Times New Roman"/>
          <w:color w:val="000000"/>
          <w:sz w:val="28"/>
          <w:szCs w:val="28"/>
        </w:rPr>
        <w:t>4. Составление букв из элементов.5. Печатание букв, слов и предложений в тетрадях.</w:t>
      </w:r>
    </w:p>
    <w:p w:rsidR="007C6E87" w:rsidRPr="00173C2D" w:rsidRDefault="007C6E87" w:rsidP="001500D5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b/>
          <w:color w:val="000000"/>
          <w:sz w:val="28"/>
          <w:szCs w:val="28"/>
        </w:rPr>
        <w:t>Календарный  план занятий в подготовительной логопедической группе для детей с ФФНР</w:t>
      </w:r>
    </w:p>
    <w:tbl>
      <w:tblPr>
        <w:tblW w:w="161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2977"/>
        <w:gridCol w:w="1844"/>
        <w:gridCol w:w="1984"/>
        <w:gridCol w:w="2410"/>
        <w:gridCol w:w="2693"/>
        <w:gridCol w:w="2977"/>
      </w:tblGrid>
      <w:tr w:rsidR="007C6E87" w:rsidRPr="001500D5" w:rsidTr="00970BED">
        <w:tc>
          <w:tcPr>
            <w:tcW w:w="1275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Месяц, 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№ недели</w:t>
            </w: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Дикция, интонационная выразительность речи.</w:t>
            </w: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Формирование фонематического восприятия</w:t>
            </w: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Обучение грамоте.</w:t>
            </w: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Лексико-грамматический строй речи.</w:t>
            </w: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Связная речь.</w:t>
            </w:r>
          </w:p>
        </w:tc>
      </w:tr>
      <w:tr w:rsidR="007C6E87" w:rsidRPr="001500D5" w:rsidTr="001500D5">
        <w:trPr>
          <w:trHeight w:val="70"/>
        </w:trPr>
        <w:tc>
          <w:tcPr>
            <w:tcW w:w="1275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1-2 неделя</w:t>
            </w: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Обследование речи детей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970BED">
        <w:trPr>
          <w:trHeight w:val="450"/>
        </w:trPr>
        <w:tc>
          <w:tcPr>
            <w:tcW w:w="1275" w:type="dxa"/>
            <w:vMerge w:val="restart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Понятие о речи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описательного рассказа о фруктах и овощах по схеме и опорным словам</w:t>
            </w:r>
          </w:p>
        </w:tc>
      </w:tr>
      <w:tr w:rsidR="007C6E87" w:rsidRPr="001500D5" w:rsidTr="001500D5">
        <w:trPr>
          <w:trHeight w:val="1945"/>
        </w:trPr>
        <w:tc>
          <w:tcPr>
            <w:tcW w:w="1275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Понятие о предложении и о слове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Повествовательная интонация предложений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схемы предложений.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( без предлога)</w:t>
            </w: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простых предложе</w:t>
            </w:r>
            <w:r>
              <w:rPr>
                <w:rFonts w:ascii="Times New Roman" w:hAnsi="Times New Roman"/>
                <w:sz w:val="28"/>
                <w:szCs w:val="28"/>
              </w:rPr>
              <w:t>ний по картине и опорным словам</w:t>
            </w:r>
          </w:p>
        </w:tc>
        <w:tc>
          <w:tcPr>
            <w:tcW w:w="2977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970BED">
        <w:trPr>
          <w:trHeight w:val="1890"/>
        </w:trPr>
        <w:tc>
          <w:tcPr>
            <w:tcW w:w="1275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Слова, называющие предметы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Вопросительная интонация предложений</w:t>
            </w: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Одушевленные и неодушевленные имена существительные</w:t>
            </w:r>
          </w:p>
        </w:tc>
        <w:tc>
          <w:tcPr>
            <w:tcW w:w="2977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970BED">
        <w:trPr>
          <w:trHeight w:val="1095"/>
        </w:trPr>
        <w:tc>
          <w:tcPr>
            <w:tcW w:w="1275" w:type="dxa"/>
            <w:vMerge w:val="restart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Слова, называющие действия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предложений по схеме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Пересказ рассказа «Белочка»</w:t>
            </w:r>
          </w:p>
        </w:tc>
      </w:tr>
      <w:tr w:rsidR="007C6E87" w:rsidRPr="001500D5" w:rsidTr="001500D5">
        <w:trPr>
          <w:trHeight w:val="3524"/>
        </w:trPr>
        <w:tc>
          <w:tcPr>
            <w:tcW w:w="1275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Слова, называющие признаки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простого распространенного предложения. Согласование прилагательных с существительными.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1500D5">
        <w:trPr>
          <w:trHeight w:val="3949"/>
        </w:trPr>
        <w:tc>
          <w:tcPr>
            <w:tcW w:w="1275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Понятие о звуке. Звук У. понятие о гласном звуке.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Протяжное и отрывистое произнесение звука У.</w:t>
            </w: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звука У из ряда гласных звуков, слогов, из начала и конца слова в ударной позиции</w:t>
            </w: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Дательный падеж существительных муж. рода ед. ч.Винительный падеж существительных жен. рода с окончанием –у. Глаголы с приставкой у-.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1500D5">
        <w:trPr>
          <w:trHeight w:val="263"/>
        </w:trPr>
        <w:tc>
          <w:tcPr>
            <w:tcW w:w="1275" w:type="dxa"/>
            <w:vMerge w:val="restart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У,у.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Восклицательная интонация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Чтение и письмо букв У,у. Составление и чтение схемы предложения с предлогом у. .Раздельное написание предлога и слова</w:t>
            </w: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Предлог у.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описательного рассказа о ягодах по плану и опорным словам</w:t>
            </w:r>
          </w:p>
        </w:tc>
      </w:tr>
      <w:tr w:rsidR="007C6E87" w:rsidRPr="001500D5" w:rsidTr="00970BED">
        <w:trPr>
          <w:trHeight w:val="3000"/>
        </w:trPr>
        <w:tc>
          <w:tcPr>
            <w:tcW w:w="1275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 А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Произнесение звука А с постепенным усилением и ослаблением голоса</w:t>
            </w: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звука А из ряда гласных, слогов, из состава слова (начало, середина, конец) в ударной позиции.</w:t>
            </w: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Винительный падеж одуш. сущ-х муж. рода ед. числа с окончанием –а. Множ. число имен сущ-х с окончанием –а. Глаголы прошедшего времени жен. рода.</w:t>
            </w:r>
          </w:p>
        </w:tc>
        <w:tc>
          <w:tcPr>
            <w:tcW w:w="2977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970BED">
        <w:tc>
          <w:tcPr>
            <w:tcW w:w="1275" w:type="dxa"/>
            <w:tcBorders>
              <w:top w:val="nil"/>
            </w:tcBorders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А, а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Повествовательная, восклицательная и вопросительная интонация при произнесении звука а</w:t>
            </w: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Чтение схем сложных предложений с союзом  а. Чтение и письмо букв А,а.</w:t>
            </w: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сложных предложений с союзом а</w:t>
            </w:r>
          </w:p>
        </w:tc>
        <w:tc>
          <w:tcPr>
            <w:tcW w:w="2977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1500D5">
        <w:trPr>
          <w:trHeight w:val="2412"/>
        </w:trPr>
        <w:tc>
          <w:tcPr>
            <w:tcW w:w="1275" w:type="dxa"/>
            <w:vMerge w:val="restart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и буквы А,У.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Восклицательная интонация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Звуковой анализ слов ау, уа. Соотнесение слова и схемы.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из букв разрезной азбуки, чтение и письмо слов ау, уа.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загадок о грибах.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970BED">
        <w:trPr>
          <w:trHeight w:val="1845"/>
        </w:trPr>
        <w:tc>
          <w:tcPr>
            <w:tcW w:w="1275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 О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Интонационное произнесение звука О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звука О из ряда гласных, слогов, из состава слова в ударной позиции. Анализ звукового ряда аоу.</w:t>
            </w: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Несклоняемое существительное пальто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1500D5">
        <w:trPr>
          <w:trHeight w:val="5646"/>
        </w:trPr>
        <w:tc>
          <w:tcPr>
            <w:tcW w:w="1275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О,о.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Произнесение звука О с изменением высоты голоса. Повествовательная и восклицательная интонация при чтении.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из букв разрезной азбуки и письмо ряда гласных типа аоу. Чтение и составление схемы предложения с предлогом о</w:t>
            </w: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Предлог О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1500D5">
        <w:trPr>
          <w:trHeight w:val="4232"/>
        </w:trPr>
        <w:tc>
          <w:tcPr>
            <w:tcW w:w="1275" w:type="dxa"/>
            <w:vMerge w:val="restart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И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Произнесение звука И с постепенным усилением и ослаблением голоса.</w:t>
            </w: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звука И из состава слова, анализ звукового ряда типа аоуи.</w:t>
            </w: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1500D5">
              <w:rPr>
                <w:rFonts w:ascii="Times New Roman" w:hAnsi="Times New Roman"/>
                <w:sz w:val="28"/>
                <w:szCs w:val="28"/>
              </w:rPr>
              <w:t>одственные слова. Притяжательные прилагательные с окончанием –и. многозначность слова кисти.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описательного рассказа «Осень» по плану, опорным словам и картинкам.</w:t>
            </w:r>
          </w:p>
        </w:tc>
      </w:tr>
      <w:tr w:rsidR="007C6E87" w:rsidRPr="001500D5" w:rsidTr="00970BED">
        <w:trPr>
          <w:trHeight w:val="1620"/>
        </w:trPr>
        <w:tc>
          <w:tcPr>
            <w:tcW w:w="1275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И,и.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Произнесение ряда гласных на трех уровнях громкости. Восклицательная интонация.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Соотнесение слова и схемы.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из букв разрезной азбуки, чтение и письмо ряда гласных типа ауои.</w:t>
            </w: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предложений с однородными членами  с союзом и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970BED">
        <w:trPr>
          <w:trHeight w:val="2385"/>
        </w:trPr>
        <w:tc>
          <w:tcPr>
            <w:tcW w:w="1275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 Э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Произнесение звука Э с постепенным усилением и ослаблением силы голоса.</w:t>
            </w: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звука Э из состава слова. Соотнесение слова и схемы.</w:t>
            </w: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Образование сложных слов.</w:t>
            </w:r>
          </w:p>
        </w:tc>
        <w:tc>
          <w:tcPr>
            <w:tcW w:w="2977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970BED">
        <w:tc>
          <w:tcPr>
            <w:tcW w:w="1275" w:type="dxa"/>
            <w:vMerge w:val="restart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Э,э.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Произнесение ряда гласных на одном выдохе, с изменением высоты голоса.</w:t>
            </w: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из букв разрезной азбуки и чтение ряда гласных типа аэуо.</w:t>
            </w: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описательного рассказа о себе или о друге.</w:t>
            </w:r>
          </w:p>
        </w:tc>
      </w:tr>
      <w:tr w:rsidR="007C6E87" w:rsidRPr="001500D5" w:rsidTr="00970BED">
        <w:tc>
          <w:tcPr>
            <w:tcW w:w="1275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 ы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Произнесение звука ы с постепенным усилением и ослаблением голоса.</w:t>
            </w: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звука ы из состава слова. Анализ звукового ряда типа оыуа.</w:t>
            </w: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Множ. число сущ-х с окончанием –ы. Согласование прилагательных с сущ-ми. Согласование числительных с сущ-ми</w:t>
            </w:r>
          </w:p>
        </w:tc>
        <w:tc>
          <w:tcPr>
            <w:tcW w:w="2977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970BED">
        <w:tc>
          <w:tcPr>
            <w:tcW w:w="1275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Буква ы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Произнесение звука ы с изменением высоты голоса. Произнесение ряда гласных на одном выдохе</w:t>
            </w: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Обозначение буквой звука ы в схеме слова</w:t>
            </w: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из букв разрезной азбуки, чтение и письмо ряда гласных типа аоуы</w:t>
            </w: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970BED">
        <w:tc>
          <w:tcPr>
            <w:tcW w:w="1275" w:type="dxa"/>
            <w:vMerge w:val="restart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и буквы ы-и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звуков ы-и</w:t>
            </w: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звуков ы-и. Подбор слов к схеме.</w:t>
            </w: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описательного рассказа « Моя любимая игрушка»</w:t>
            </w:r>
          </w:p>
        </w:tc>
      </w:tr>
      <w:tr w:rsidR="007C6E87" w:rsidRPr="001500D5" w:rsidTr="00970BED">
        <w:tc>
          <w:tcPr>
            <w:tcW w:w="1275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Гласные звуки и буквы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Беззвучное артикулирование гласных звуков</w:t>
            </w: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гласных из состава слова. Соотнесение слова и схемы.</w:t>
            </w: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Чтение и письмо ряда гласных букв. Обозначение буквами гласных звуков в схеме слова.</w:t>
            </w: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970BED">
        <w:tc>
          <w:tcPr>
            <w:tcW w:w="1275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Понятие о слоге. Деление слов на слоги.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Ритмический рисунок слов.</w:t>
            </w: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Слоговой анализ 2-х и 3-х сложных слов. Соотнесение слова и слоговой схемы слова. Выделение гласных звуков в слове.</w:t>
            </w: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 чтение слоговых схем</w:t>
            </w: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970BED">
        <w:tc>
          <w:tcPr>
            <w:tcW w:w="1275" w:type="dxa"/>
            <w:vMerge w:val="restart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Понятие об ударении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Произнесение слов с ударением. Произнесение ряда слогов с переносом ударения.</w:t>
            </w: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ударного гласного звука в слове, соотнесение слова и слоговой схемы.</w:t>
            </w: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 чтение слоговых схем. Постановка ударения</w:t>
            </w: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описательного рассказа о посуде по плану.</w:t>
            </w:r>
          </w:p>
        </w:tc>
      </w:tr>
      <w:tr w:rsidR="007C6E87" w:rsidRPr="001500D5" w:rsidTr="00970BED">
        <w:tc>
          <w:tcPr>
            <w:tcW w:w="1275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М, Мь. Понятие согласный звук, звонкий, мягкий, твердый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звуков М, Мь из состава слова. Диф-я М-Мь. Подбор слов к схеме. Звуковой анализ слогов ам,ма.</w:t>
            </w: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предложений по заданной теме.</w:t>
            </w:r>
          </w:p>
        </w:tc>
        <w:tc>
          <w:tcPr>
            <w:tcW w:w="2977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970BED">
        <w:tc>
          <w:tcPr>
            <w:tcW w:w="1275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М, м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Интонация повествовательная, восклицательная, растерянности при произнесении слова мама</w:t>
            </w: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Слоги типа ам, ма. Слово мама. Большая буква в начале предложения. Чтение.</w:t>
            </w: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970BED">
        <w:tc>
          <w:tcPr>
            <w:tcW w:w="1275" w:type="dxa"/>
            <w:vMerge w:val="restart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В,Вь.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Произношение на одном выдохе ряда слогов: Ва-во-ву-вы-ви.</w:t>
            </w: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звуков В,Вь из состава слова. Анализ слогов типа ва, ву.</w:t>
            </w: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Образование сложных слов. Образование глаголов с приставками в-, вы-.</w:t>
            </w:r>
          </w:p>
        </w:tc>
        <w:tc>
          <w:tcPr>
            <w:tcW w:w="2977" w:type="dxa"/>
            <w:vMerge w:val="restart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Пересказ рассказа « Как я готовил борщ».</w:t>
            </w:r>
          </w:p>
        </w:tc>
      </w:tr>
      <w:tr w:rsidR="007C6E87" w:rsidRPr="001500D5" w:rsidTr="007B47AF">
        <w:trPr>
          <w:trHeight w:val="688"/>
        </w:trPr>
        <w:tc>
          <w:tcPr>
            <w:tcW w:w="1275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В,в.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Слоги типа ва. Большая буква в именах людей. 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Предлог в. 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970BED">
        <w:trPr>
          <w:trHeight w:val="1530"/>
        </w:trPr>
        <w:tc>
          <w:tcPr>
            <w:tcW w:w="1275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В,в.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Чтение и составление схемы предложения с предлогом в.</w:t>
            </w: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предложений по схеме. Объединение предложений в рассказ.</w:t>
            </w:r>
          </w:p>
        </w:tc>
        <w:tc>
          <w:tcPr>
            <w:tcW w:w="2977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970BED">
        <w:trPr>
          <w:trHeight w:val="1905"/>
        </w:trPr>
        <w:tc>
          <w:tcPr>
            <w:tcW w:w="1275" w:type="dxa"/>
            <w:vMerge w:val="restart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4 неделя.</w:t>
            </w: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Н,Нь.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Постепенное понижение и повышение высоты голоса при произношении слогов.</w:t>
            </w: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звуков Н,Нь из состава слова.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Слова антонимы.</w:t>
            </w:r>
          </w:p>
        </w:tc>
        <w:tc>
          <w:tcPr>
            <w:tcW w:w="2977" w:type="dxa"/>
            <w:vMerge w:val="restart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описательного рассказа об одежде по плану.</w:t>
            </w:r>
          </w:p>
        </w:tc>
      </w:tr>
      <w:tr w:rsidR="007C6E87" w:rsidRPr="001500D5" w:rsidTr="00970BED">
        <w:trPr>
          <w:trHeight w:val="870"/>
        </w:trPr>
        <w:tc>
          <w:tcPr>
            <w:tcW w:w="1275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Н,Нь.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Н.н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 Звуковой анализ слогов типа ан, на.</w:t>
            </w: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Слоги типа ан, на. Чтение и составление предложений с предлогом на.</w:t>
            </w: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Предлог на.</w:t>
            </w:r>
          </w:p>
        </w:tc>
        <w:tc>
          <w:tcPr>
            <w:tcW w:w="2977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970BED">
        <w:trPr>
          <w:trHeight w:val="2010"/>
        </w:trPr>
        <w:tc>
          <w:tcPr>
            <w:tcW w:w="1275" w:type="dxa"/>
            <w:vMerge w:val="restart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5 неделя</w:t>
            </w: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П,Пь.Понятие глухой согласный звук.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Произнесение на одном выдохе ряда слогов: па-по-пу-пы. Произнесение слог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 с изменением высоты голоса. </w:t>
            </w: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звуков П,Пь из состава слова.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Несклоняемое существительное пианино</w:t>
            </w:r>
          </w:p>
        </w:tc>
        <w:tc>
          <w:tcPr>
            <w:tcW w:w="2977" w:type="dxa"/>
            <w:vMerge w:val="restart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описательного рассказа об обуви по плану.</w:t>
            </w:r>
          </w:p>
        </w:tc>
      </w:tr>
      <w:tr w:rsidR="007C6E87" w:rsidRPr="001500D5" w:rsidTr="00970BED">
        <w:trPr>
          <w:trHeight w:val="1845"/>
        </w:trPr>
        <w:tc>
          <w:tcPr>
            <w:tcW w:w="1275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П,Пь.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Произнесение ряда слогов с постепенным увеличением силы голоса пах-пых-пух.</w:t>
            </w: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 Звуковой анализ слогов типа ап, па.</w:t>
            </w: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970BED">
        <w:tc>
          <w:tcPr>
            <w:tcW w:w="1275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П,п.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Слоги типа ап,па. Слово папа. Чтение и составление схем предложения с предлогом по.</w:t>
            </w: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Предлог по. Родственные слова к слову путь.</w:t>
            </w:r>
          </w:p>
        </w:tc>
        <w:tc>
          <w:tcPr>
            <w:tcW w:w="2977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970BED">
        <w:tc>
          <w:tcPr>
            <w:tcW w:w="1275" w:type="dxa"/>
            <w:vMerge w:val="restart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Т,Ть.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Т,Ть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Выделение звуков Т,Ть из состава слова. 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звуков т-ть. Звуко-слоговый анализ слов Том, Тим. Соотнесение слова и схемы.</w:t>
            </w: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Согласование числительных и существительных. Глаголы наст. времени ед. и множ. числа.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 Образование глаголов с приставкой от-.</w:t>
            </w:r>
          </w:p>
        </w:tc>
        <w:tc>
          <w:tcPr>
            <w:tcW w:w="2977" w:type="dxa"/>
            <w:vMerge w:val="restart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описательного рассказа о головных уборах по плану.</w:t>
            </w:r>
          </w:p>
        </w:tc>
      </w:tr>
      <w:tr w:rsidR="007C6E87" w:rsidRPr="001500D5" w:rsidTr="00970BED">
        <w:tc>
          <w:tcPr>
            <w:tcW w:w="1275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Т,т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из букв разрезной азбуки и письмо слогов типа Том. «Превращение» слов: Том-Тим-там; тут-тот-вот.</w:t>
            </w: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7B47AF">
        <w:trPr>
          <w:trHeight w:val="2248"/>
        </w:trPr>
        <w:tc>
          <w:tcPr>
            <w:tcW w:w="1275" w:type="dxa"/>
            <w:vMerge w:val="restart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К.Кь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Восклицательная интонация в стихотворении</w:t>
            </w: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звуков к,Кь из состава слова.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Предлог к. Схема предложения с предлогом к. 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описательного рассказа «Зима» по опорным картинкам и словам.</w:t>
            </w:r>
          </w:p>
        </w:tc>
      </w:tr>
      <w:tr w:rsidR="007C6E87" w:rsidRPr="001500D5" w:rsidTr="00970BED">
        <w:trPr>
          <w:trHeight w:val="1710"/>
        </w:trPr>
        <w:tc>
          <w:tcPr>
            <w:tcW w:w="1275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К,Кь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К,к.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 Звуко-слоговый анализ слова кап. Звуковой анализ слов типа мак</w:t>
            </w: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Образование сущ-х с суффиксами –ок,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- ек,- ик.</w:t>
            </w:r>
          </w:p>
        </w:tc>
        <w:tc>
          <w:tcPr>
            <w:tcW w:w="2977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970BED">
        <w:tc>
          <w:tcPr>
            <w:tcW w:w="1275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из букв разрезной азбуки слогов типа ка и дополнение их до целого слова. Чтение. Письмо слогов типа ак, ка; слов типа кит</w:t>
            </w: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970BED">
        <w:trPr>
          <w:trHeight w:val="1950"/>
        </w:trPr>
        <w:tc>
          <w:tcPr>
            <w:tcW w:w="1275" w:type="dxa"/>
            <w:vMerge w:val="restart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С,Сь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Работа над дикцией: словно в сказке, как во сне, падает на землю снег.</w:t>
            </w: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звуков с, сь из состава слова. Дифференциация звуков с-сь.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Согласование прилагательных и существительных в роде и числе. Родственные слова (снег).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 пересказ рассказа «Воробушек» по серии сюжетных картинок.</w:t>
            </w:r>
          </w:p>
        </w:tc>
      </w:tr>
      <w:tr w:rsidR="007C6E87" w:rsidRPr="001500D5" w:rsidTr="00970BED">
        <w:trPr>
          <w:trHeight w:val="2745"/>
        </w:trPr>
        <w:tc>
          <w:tcPr>
            <w:tcW w:w="1275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С,Сь.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 Звуко-слоговый анализ слов типа сани, Сима, сваи.</w:t>
            </w: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 Деформированные предложения. Образование сложных слов.</w:t>
            </w:r>
          </w:p>
        </w:tc>
        <w:tc>
          <w:tcPr>
            <w:tcW w:w="2977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970BED">
        <w:tc>
          <w:tcPr>
            <w:tcW w:w="1275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С.с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из букв разрезной азбуки слогов типа са, слов типа сук. Преобразование слов сук-сок-сом. Чтение. Письмо слогов типа са.</w:t>
            </w: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Предлоги с,со.</w:t>
            </w:r>
          </w:p>
        </w:tc>
        <w:tc>
          <w:tcPr>
            <w:tcW w:w="2977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970BED">
        <w:tc>
          <w:tcPr>
            <w:tcW w:w="1275" w:type="dxa"/>
            <w:vMerge w:val="restart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Х,Хь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Х,Хь.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Интонация перечисления: Художник  Хрюша нарисовал петуха, хомяка, муху.</w:t>
            </w: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звуков х,Хь из состава слова. Дифференциация звуков х-хь.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 Анализ слогов ха, хи. Звуко-слоговый анализ слов типа мох, уха.</w:t>
            </w: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Предложный падеж имен сущ-х в форме множ. числа.</w:t>
            </w:r>
          </w:p>
        </w:tc>
        <w:tc>
          <w:tcPr>
            <w:tcW w:w="2977" w:type="dxa"/>
            <w:vMerge w:val="restart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рассказа «Празднование Нового года»</w:t>
            </w:r>
          </w:p>
        </w:tc>
      </w:tr>
      <w:tr w:rsidR="007C6E87" w:rsidRPr="001500D5" w:rsidTr="00970BED">
        <w:tc>
          <w:tcPr>
            <w:tcW w:w="1275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Х,х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Восклицательная и повествовательная интонация при чтении текста.</w:t>
            </w: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из букв разрезной азбуки слогов типа ох, ха и дополнение их до целого слова. Письмо слогов типа ха; слов типа ухо, муха. Чтение.</w:t>
            </w: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970BED">
        <w:tc>
          <w:tcPr>
            <w:tcW w:w="1275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К.Кь-Х,Хь. Буквы К,Х.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звуков К,КЬ-Х,Хь.</w:t>
            </w: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Чтение и письмо слов с пропущенными буквами по схеме.</w:t>
            </w: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Родительный падеж сущ-х ед. числа с предлогом без.</w:t>
            </w:r>
          </w:p>
        </w:tc>
        <w:tc>
          <w:tcPr>
            <w:tcW w:w="2977" w:type="dxa"/>
            <w:tcBorders>
              <w:top w:val="nil"/>
            </w:tcBorders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970BED">
        <w:tc>
          <w:tcPr>
            <w:tcW w:w="1275" w:type="dxa"/>
            <w:vMerge w:val="restart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З,Зь.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Работа над дикцией: Зоиного зайку зовут Зазнайка.</w:t>
            </w: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звуков з-зь из состава слова. Дифференциация звуков з-зь. Соотнесение слова и схемы. Звуко-слоговый анализ слова коза.</w:t>
            </w: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Родственные слова (коза).</w:t>
            </w:r>
          </w:p>
        </w:tc>
        <w:tc>
          <w:tcPr>
            <w:tcW w:w="2977" w:type="dxa"/>
            <w:vMerge w:val="restart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 пересказ рассказа «Нелепица» по картинке.</w:t>
            </w:r>
          </w:p>
        </w:tc>
      </w:tr>
      <w:tr w:rsidR="007C6E87" w:rsidRPr="001500D5" w:rsidTr="00970BED">
        <w:tc>
          <w:tcPr>
            <w:tcW w:w="1275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З,з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из букв разрезной азбуки слогов типа за, зво и дополнение их до целого слова. письмо слов типа коза, звон. Правописание безударных гласных (коза). Чтение.</w:t>
            </w: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Предлоги за, из-за.</w:t>
            </w:r>
          </w:p>
        </w:tc>
        <w:tc>
          <w:tcPr>
            <w:tcW w:w="2977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970BED">
        <w:tc>
          <w:tcPr>
            <w:tcW w:w="1275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С.Сь-З.Зь.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С-З.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Заучивание стихотворения И.Кузьмина.</w:t>
            </w: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звуков С,Сь-З.Зь.</w:t>
            </w: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букв С-З.слова с пропущенной буквой. Правописание парных звонких и глухих согласных на конце слова. Чтение.</w:t>
            </w: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970BED">
        <w:tc>
          <w:tcPr>
            <w:tcW w:w="1275" w:type="dxa"/>
            <w:vMerge w:val="restart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Б,Бь.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Работа над дикцией: Белые бараны били в барабаны.</w:t>
            </w: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звуков Б,Бь из состава слова. дифференциация звуков Б-Бь. Звуко-слоговый анализ слов бусы, бант.</w:t>
            </w: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Образование относительных прилагательных. Предлог без. Согласование прилагательного белый с сущ-ми. Глагол бежать с разными приставками.</w:t>
            </w:r>
          </w:p>
        </w:tc>
        <w:tc>
          <w:tcPr>
            <w:tcW w:w="2977" w:type="dxa"/>
            <w:vMerge w:val="restart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описательного рассказа о домашних животных по плану.</w:t>
            </w:r>
          </w:p>
        </w:tc>
      </w:tr>
      <w:tr w:rsidR="007C6E87" w:rsidRPr="001500D5" w:rsidTr="00970BED">
        <w:tc>
          <w:tcPr>
            <w:tcW w:w="1275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Б,б.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Повествовательная, восклицательная интонация при чтении текста.</w:t>
            </w: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из букв разрезной азбуки слов бусы, бант, кабина. Письмо слов типа бобик, кубики, изба. Чтение.</w:t>
            </w: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970BED">
        <w:tc>
          <w:tcPr>
            <w:tcW w:w="1275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П,Пь-Б,Бь.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звуков П,Пь-Б,Бь.</w:t>
            </w: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букв П-Б слова с пропущенной буквой. Правописание парных звонких и глухих согласных на конце слова.</w:t>
            </w: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Работа над деформированными предложениями.</w:t>
            </w:r>
          </w:p>
        </w:tc>
        <w:tc>
          <w:tcPr>
            <w:tcW w:w="2977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970BED">
        <w:tc>
          <w:tcPr>
            <w:tcW w:w="1275" w:type="dxa"/>
            <w:vMerge w:val="restart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Д,Дь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Работа над дикцией: дед Данила делил дыню, дольку – Диме, дольку – Дине.</w:t>
            </w: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звуков Д,Дь из состава слова. дифференциация звуков Д-Дь. Звуко-слоговый анализ слов дубок, диван.</w:t>
            </w: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Образование сложных слов.</w:t>
            </w:r>
          </w:p>
        </w:tc>
        <w:tc>
          <w:tcPr>
            <w:tcW w:w="2977" w:type="dxa"/>
            <w:vMerge w:val="restart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Продолжение и пересказ рассказа «Цыпленок» по серии сюжетных картинок.</w:t>
            </w:r>
          </w:p>
        </w:tc>
      </w:tr>
      <w:tr w:rsidR="007C6E87" w:rsidRPr="001500D5" w:rsidTr="00970BED">
        <w:tc>
          <w:tcPr>
            <w:tcW w:w="1275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Д,д.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из букв разрезной азбуки слов типа дом, дубок, посуда. Письмо слогов типа да, слов дом, дымок. Правописание безударных гласных (дома). Чтение.</w:t>
            </w: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970BED">
        <w:tc>
          <w:tcPr>
            <w:tcW w:w="1275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звукиТ,Ть-Д,Дь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звуков Т,Ть-Д,Дь.</w:t>
            </w: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букв Т-Д правописание парных звонких и глухих согласных на конце слова. Чтение.</w:t>
            </w: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970BED">
        <w:tc>
          <w:tcPr>
            <w:tcW w:w="1275" w:type="dxa"/>
            <w:vMerge w:val="restart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1 неделя.</w:t>
            </w: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Г,Гь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звуков Г,Гь из состава слова. Дифференциация звуков Г,Гь. Звуко-слоговый анализ слов гуси, Ганс.</w:t>
            </w: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Слова –антонимы. Спряжение глагола мочь.</w:t>
            </w:r>
          </w:p>
        </w:tc>
        <w:tc>
          <w:tcPr>
            <w:tcW w:w="2977" w:type="dxa"/>
            <w:vMerge w:val="restart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Пересказ рассказа «Грач».</w:t>
            </w:r>
          </w:p>
        </w:tc>
      </w:tr>
      <w:tr w:rsidR="007C6E87" w:rsidRPr="001500D5" w:rsidTr="00970BED">
        <w:tc>
          <w:tcPr>
            <w:tcW w:w="1275" w:type="dxa"/>
            <w:vMerge/>
            <w:tcBorders>
              <w:top w:val="single" w:sz="8" w:space="0" w:color="000000"/>
            </w:tcBorders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000000"/>
            </w:tcBorders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Г,г.</w:t>
            </w:r>
          </w:p>
        </w:tc>
        <w:tc>
          <w:tcPr>
            <w:tcW w:w="1844" w:type="dxa"/>
            <w:tcBorders>
              <w:top w:val="single" w:sz="8" w:space="0" w:color="000000"/>
              <w:bottom w:val="single" w:sz="4" w:space="0" w:color="auto"/>
            </w:tcBorders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Интонация перечисления при чтении текста</w:t>
            </w:r>
          </w:p>
        </w:tc>
        <w:tc>
          <w:tcPr>
            <w:tcW w:w="1984" w:type="dxa"/>
            <w:tcBorders>
              <w:top w:val="single" w:sz="8" w:space="0" w:color="000000"/>
            </w:tcBorders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из букв разрезной азбуки слов: книга, бумага, магазин. Письмо слогов типа га; слов гном, гамак, нога, бумага. Чтение.</w:t>
            </w: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Родственные слова (гусь).</w:t>
            </w:r>
          </w:p>
        </w:tc>
        <w:tc>
          <w:tcPr>
            <w:tcW w:w="2977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970BED">
        <w:tc>
          <w:tcPr>
            <w:tcW w:w="1275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К,Кь-Г,Гь.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звуков К,Кь-Г.Гь.</w:t>
            </w: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букв К-Г. Правописание парных звонких и глухих согласных на конце слова. Чтение.</w:t>
            </w: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970BED">
        <w:trPr>
          <w:trHeight w:val="2280"/>
        </w:trPr>
        <w:tc>
          <w:tcPr>
            <w:tcW w:w="1275" w:type="dxa"/>
            <w:vMerge w:val="restart"/>
            <w:tcBorders>
              <w:top w:val="nil"/>
            </w:tcBorders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 Ш.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Работа над дикцией: Даша под душем моет шею и уши. 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Выделение звука Ш из состава слова. звук Ш – твердый. 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Образование относительных прилагательных. 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nil"/>
            </w:tcBorders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рассказа по 2-м случайным предметным картинкам. Игра «Логический поезд».</w:t>
            </w:r>
          </w:p>
        </w:tc>
      </w:tr>
      <w:tr w:rsidR="007C6E87" w:rsidRPr="001500D5" w:rsidTr="00970BED">
        <w:trPr>
          <w:trHeight w:val="2415"/>
        </w:trPr>
        <w:tc>
          <w:tcPr>
            <w:tcW w:w="1275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 Ш.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Вопросительная, повествовательная и восклицательная интонация.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Звуко – слоговый анализ слов шуба, мышка. Камыш.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Образование падежных форм сущ-х и прилаг-х множ. числа (шаловливые мышата) Родственные слова (мышь).</w:t>
            </w:r>
          </w:p>
        </w:tc>
        <w:tc>
          <w:tcPr>
            <w:tcW w:w="2977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970BED">
        <w:tc>
          <w:tcPr>
            <w:tcW w:w="1275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Ш,ш.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Интонация перечисления при прочтении текста.</w:t>
            </w: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из букв разрезной азбуки слова шуба. Преобразование слов: кошка – мошка – мушка – пушка – пышка – мышка. Чтение. Правописание предложения Это наша Машка.</w:t>
            </w: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970BED">
        <w:tc>
          <w:tcPr>
            <w:tcW w:w="1275" w:type="dxa"/>
            <w:vMerge w:val="restart"/>
            <w:tcBorders>
              <w:top w:val="nil"/>
            </w:tcBorders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3 неделя.</w:t>
            </w: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С-Ш. Буквы С-Ш.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Работа над дикцией: Саша шапкой шишку сшиб.</w:t>
            </w: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звуков С-Ш.</w:t>
            </w: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букв С-Ш. чтение.</w:t>
            </w: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Согласование числительных и существительных.</w:t>
            </w:r>
          </w:p>
        </w:tc>
        <w:tc>
          <w:tcPr>
            <w:tcW w:w="2977" w:type="dxa"/>
            <w:vMerge w:val="restart"/>
            <w:tcBorders>
              <w:top w:val="nil"/>
            </w:tcBorders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 пересказ рассказа о папе по плану.</w:t>
            </w:r>
          </w:p>
        </w:tc>
      </w:tr>
      <w:tr w:rsidR="007C6E87" w:rsidRPr="001500D5" w:rsidTr="00970BED">
        <w:tc>
          <w:tcPr>
            <w:tcW w:w="1275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Буква Я в начале слога.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Буква Я гласная. Слог Я, слово Я. Соотнесение слов и слоговых схем. Составление из букв разр. азбуки слов Яша, Яна. Письмо слов Яша, Яна. Предложение Яна видит Яшу.</w:t>
            </w: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Родственные слова (яблоко). Притяжательные прилагательные. Многозначность слова язык.</w:t>
            </w:r>
          </w:p>
        </w:tc>
        <w:tc>
          <w:tcPr>
            <w:tcW w:w="2977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970BED">
        <w:tc>
          <w:tcPr>
            <w:tcW w:w="1275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Буква Я после согласных. Буквы А-Я.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Обозначение мягкости согласных буквой Я.дифференциация А-Я. Составление из букв разрезной азбуки слов Катя, Вася и предложения: У кошки котята. Чтение.</w:t>
            </w: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Притяжательные прилагательные.</w:t>
            </w:r>
          </w:p>
        </w:tc>
        <w:tc>
          <w:tcPr>
            <w:tcW w:w="2977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970BED">
        <w:tc>
          <w:tcPr>
            <w:tcW w:w="1275" w:type="dxa"/>
            <w:vMerge w:val="restart"/>
            <w:tcBorders>
              <w:top w:val="nil"/>
            </w:tcBorders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4 неделя.</w:t>
            </w: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 Ж..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Работа над дикцией и интонацией: Жутко жуку жить на суку.</w:t>
            </w: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звука Ж из состава слова.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 Ж – твердый. Звуко-слоговый анализ слова пижама.</w:t>
            </w: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Существительные уменьшительно-ласкательного значения с суффиксом –ок-.</w:t>
            </w:r>
          </w:p>
        </w:tc>
        <w:tc>
          <w:tcPr>
            <w:tcW w:w="2977" w:type="dxa"/>
            <w:vMerge w:val="restart"/>
            <w:tcBorders>
              <w:top w:val="nil"/>
            </w:tcBorders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рассказа по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 2-м случайным предметным картинкам.</w:t>
            </w:r>
          </w:p>
        </w:tc>
      </w:tr>
      <w:tr w:rsidR="007C6E87" w:rsidRPr="001500D5" w:rsidTr="00970BED">
        <w:tc>
          <w:tcPr>
            <w:tcW w:w="1275" w:type="dxa"/>
            <w:vMerge/>
            <w:tcBorders>
              <w:top w:val="nil"/>
            </w:tcBorders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Ж,ж.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из букв разрезной азбуки слов жук, сижу, вижу; предложения: Жук видит жабу.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Чтение.</w:t>
            </w: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Предлог между.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970BED">
        <w:tc>
          <w:tcPr>
            <w:tcW w:w="1275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1 неделя.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Ш-Ж.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Ш-Ж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звуков Ш-Ж.</w:t>
            </w: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букв Ш-Ж.. Слова с пропущенными буквами. Правописание парных звонких и глухих согласных на конце слова. правописание слогов ши-жи. Письмо слогов ши-жи. Чтение.</w:t>
            </w: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 пересказ рассказа о маме.</w:t>
            </w:r>
          </w:p>
        </w:tc>
      </w:tr>
      <w:tr w:rsidR="007C6E87" w:rsidRPr="001500D5" w:rsidTr="00970BED">
        <w:tc>
          <w:tcPr>
            <w:tcW w:w="1275" w:type="dxa"/>
            <w:vMerge w:val="restart"/>
            <w:tcBorders>
              <w:top w:val="single" w:sz="8" w:space="0" w:color="000000"/>
            </w:tcBorders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Ж-З.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Ж-З.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Работа над дикцией: Задрожали зайки, увидев волка на лужайке.</w:t>
            </w: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звуков З-Ж.</w:t>
            </w: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З-Ж.. Слова с пропущенными буквами. Чтение.</w:t>
            </w: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Предложный падеж имен существительных ед. числа.</w:t>
            </w:r>
          </w:p>
        </w:tc>
        <w:tc>
          <w:tcPr>
            <w:tcW w:w="2977" w:type="dxa"/>
            <w:vMerge w:val="restart"/>
            <w:tcBorders>
              <w:top w:val="nil"/>
            </w:tcBorders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970BED">
        <w:tc>
          <w:tcPr>
            <w:tcW w:w="1275" w:type="dxa"/>
            <w:vMerge/>
            <w:tcBorders>
              <w:top w:val="nil"/>
            </w:tcBorders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 Л.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Работа над дикцией.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Клава лук клала на полку, позвала к себе Николку.</w:t>
            </w: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звука л из состава слова. Звуко-слоговый анализ слов лампа, клумба, волна.</w:t>
            </w: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Согласование числительных с существительными.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970BED">
        <w:tc>
          <w:tcPr>
            <w:tcW w:w="1275" w:type="dxa"/>
            <w:vMerge w:val="restart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2 неделя.</w:t>
            </w: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 Ль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Работа над дикцией: Коля колья колет. Поля поле полет.</w:t>
            </w: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звука ль из состава слова. Звуко-слоговый анализ слов лиса, пальма.</w:t>
            </w: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Образование глаголов с разными приставками.</w:t>
            </w:r>
          </w:p>
        </w:tc>
        <w:tc>
          <w:tcPr>
            <w:tcW w:w="2977" w:type="dxa"/>
            <w:vMerge w:val="restart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описательного рассказа «Весна идет» по серии сюжетных картинок.</w:t>
            </w:r>
          </w:p>
        </w:tc>
      </w:tr>
      <w:tr w:rsidR="007C6E87" w:rsidRPr="001500D5" w:rsidTr="00970BED">
        <w:tc>
          <w:tcPr>
            <w:tcW w:w="1275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Л-Ль.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согласных по твердости и мягкости. Дифференциация звуков Л-Ль. Превращение слов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( замена звука л на ль). Звуковой анализ слова липа.</w:t>
            </w: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Образование падежных форм сущ-х и прилаг-х в форме множ. числа (зеленые луга).</w:t>
            </w:r>
          </w:p>
        </w:tc>
        <w:tc>
          <w:tcPr>
            <w:tcW w:w="2977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970BED">
        <w:tc>
          <w:tcPr>
            <w:tcW w:w="1275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Л,л.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из букв разрезной азбуки слов лак, лук, волны, лодки; предложений Лодки плывут. Волны шумят. Письмо слогов типа ал, ла; слов зал, ходули, клоун; предложения Клоун много шутил. Чтение.</w:t>
            </w: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Три формы времени глагола класть.</w:t>
            </w:r>
          </w:p>
        </w:tc>
        <w:tc>
          <w:tcPr>
            <w:tcW w:w="2977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970BED">
        <w:tc>
          <w:tcPr>
            <w:tcW w:w="1275" w:type="dxa"/>
            <w:vMerge w:val="restart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Е,е в начале слога.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Буква Е – гласная. Чтение.</w:t>
            </w: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Согласование прилаг-х с сущ-ми. Сравнительная степень прилагательных.</w:t>
            </w:r>
          </w:p>
        </w:tc>
        <w:tc>
          <w:tcPr>
            <w:tcW w:w="2977" w:type="dxa"/>
            <w:vMerge w:val="restart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Пересказ рассказа «Испорченная столешница» по серии сюжетных картинок.</w:t>
            </w:r>
          </w:p>
        </w:tc>
      </w:tr>
      <w:tr w:rsidR="007C6E87" w:rsidRPr="001500D5" w:rsidTr="00970BED">
        <w:tc>
          <w:tcPr>
            <w:tcW w:w="1275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Буква Е после согласных.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Обозначение мягкости согласных буквой Е. Письмо слов лес, небо, снег; предложения  Дети идут в лес.</w:t>
            </w: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предложения по опорным словам. Сложные слова. употребление глаголов надел, одел.</w:t>
            </w:r>
          </w:p>
        </w:tc>
        <w:tc>
          <w:tcPr>
            <w:tcW w:w="2977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970BED">
        <w:tc>
          <w:tcPr>
            <w:tcW w:w="1275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Ё,ё в начале слога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Буква Ё- гласная. Составление из букв разрезной азбуки слов ёжик, даёт; предложения Ёжик даёт нам яблоко. Письмо Ёжик бежит под ёлку.</w:t>
            </w: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Родственные слова к слову ёж.</w:t>
            </w:r>
          </w:p>
        </w:tc>
        <w:tc>
          <w:tcPr>
            <w:tcW w:w="2977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970BED">
        <w:tc>
          <w:tcPr>
            <w:tcW w:w="1275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4 неделя.</w:t>
            </w: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Буква Ё после слгласных. Буквы О-Ё.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согласных по твердости – мягкости.</w:t>
            </w: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Обозначение мягкости согласных буквой Ё. дифференциация О-Ё. составление из букв разрезной азбуки предложения Тёма везёт Тому. Чтение.</w:t>
            </w: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 пересказ рассказа «Путешествие» по картинке-плану.</w:t>
            </w:r>
          </w:p>
        </w:tc>
      </w:tr>
      <w:tr w:rsidR="007C6E87" w:rsidRPr="001500D5" w:rsidTr="00970BED">
        <w:tc>
          <w:tcPr>
            <w:tcW w:w="1275" w:type="dxa"/>
            <w:vMerge w:val="restart"/>
            <w:tcBorders>
              <w:top w:val="nil"/>
            </w:tcBorders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Р-Рь.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Работа над дикцией и интонацией при произнесении чистоговорок.</w:t>
            </w: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звуков Р,Рь из состава слова. дифференциация звуков Р,Рь. Звуковой анализ слов: Марс, Уран. Звуко-слоговый анализ слова Сатурн.</w:t>
            </w: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Образование падежных форм прилагательных и существительных множ. числа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 ( красивые   метеориты)</w:t>
            </w:r>
          </w:p>
        </w:tc>
        <w:tc>
          <w:tcPr>
            <w:tcW w:w="2977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970BED">
        <w:tc>
          <w:tcPr>
            <w:tcW w:w="1275" w:type="dxa"/>
            <w:vMerge/>
            <w:tcBorders>
              <w:top w:val="nil"/>
            </w:tcBorders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Р,р.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из букв разрезной азбуки предложения Ракета на старте. Письмо слов типа Рекс, Шарик; предложения Мухтар берет след. Чтение.</w:t>
            </w:r>
          </w:p>
        </w:tc>
        <w:tc>
          <w:tcPr>
            <w:tcW w:w="2693" w:type="dxa"/>
            <w:tcBorders>
              <w:top w:val="single" w:sz="8" w:space="0" w:color="000000"/>
            </w:tcBorders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Предлог перед. Согласование числительных и сущ-х. родственные слова (друг).</w:t>
            </w:r>
          </w:p>
        </w:tc>
        <w:tc>
          <w:tcPr>
            <w:tcW w:w="2977" w:type="dxa"/>
            <w:vMerge/>
            <w:tcBorders>
              <w:top w:val="single" w:sz="8" w:space="0" w:color="000000"/>
            </w:tcBorders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970BED">
        <w:tc>
          <w:tcPr>
            <w:tcW w:w="1275" w:type="dxa"/>
            <w:vMerge w:val="restart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Звуки Р,Рь-Л,Ль. 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Р-Л.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Работа над дикцией и интонацией: У реки росла рябина, а река текла, рябила.</w:t>
            </w: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звуков р,Рь-Л,Ль.</w:t>
            </w: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Р-Л. Письмо предложений Река текла. Рябина росла. Чтение.</w:t>
            </w: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970BED">
        <w:tc>
          <w:tcPr>
            <w:tcW w:w="1275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Ф,Фь.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Интонационная выразительность речи 9стихотворение В. Берестова.</w:t>
            </w: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звуков Ф,Фь из состава слова. дифференциация звуков Ф,Фь. Звуко-слоговый анализ слов: фрукты, фартук, сарафан, филин.</w:t>
            </w: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Образование сложных слов.</w:t>
            </w:r>
          </w:p>
        </w:tc>
        <w:tc>
          <w:tcPr>
            <w:tcW w:w="2977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970BED">
        <w:tc>
          <w:tcPr>
            <w:tcW w:w="1275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Ф,Фь.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из букв разрезной азбуки слов: фея, фиалка, фазаны, филин, фрукты. Письмо предложения Федя идет на футбол. Чтение.</w:t>
            </w: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Деформированные предложения. Согласование прилагательных с сущ-ми.</w:t>
            </w: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970BED">
        <w:tc>
          <w:tcPr>
            <w:tcW w:w="1275" w:type="dxa"/>
            <w:vMerge w:val="restart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В,Вь-Ф,Фь.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 Буквы В-Ф.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звуков В,Вь-Ф,Фь. «Превращения» слов.</w:t>
            </w: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букв В-Ф. Слова с пропущенной буквой. Проверка написания парных звонких и глухих согласных на конце слова. Чтение.</w:t>
            </w: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 пересказ рассказа «Будка для щенка» по серии сюжетных картинок.</w:t>
            </w:r>
          </w:p>
        </w:tc>
      </w:tr>
      <w:tr w:rsidR="007C6E87" w:rsidRPr="001500D5" w:rsidTr="00970BED">
        <w:tc>
          <w:tcPr>
            <w:tcW w:w="1275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Ю,ю.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согласных по твердости и мягкости.</w:t>
            </w: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Буква Ю - гласная. Составление слов юла, Юля, Юра,  Юпик  и предложения  Мы – юные таланты. Обозначение мягкости согласных буквой Ю. Дифференциация У-Ю. Чтение.</w:t>
            </w: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970BED">
        <w:tc>
          <w:tcPr>
            <w:tcW w:w="1275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 Ц.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Работа над дикцией: курица волнуется, не пугайте курицу.</w:t>
            </w: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Родит. падеж сущ-х в форме множ. числа. 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Образование сущ-х с помощью суффикса –иц.</w:t>
            </w:r>
          </w:p>
        </w:tc>
        <w:tc>
          <w:tcPr>
            <w:tcW w:w="2977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970BED">
        <w:tc>
          <w:tcPr>
            <w:tcW w:w="1275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Ц,ц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из букв разрезной азбуки слов цыпленок, курица и предложения с этими словами. «рассыпанные» слова. Чтение.</w:t>
            </w:r>
          </w:p>
        </w:tc>
        <w:tc>
          <w:tcPr>
            <w:tcW w:w="2693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описательного рассказа о животных жарких и холодных стран по плану.</w:t>
            </w:r>
          </w:p>
        </w:tc>
      </w:tr>
      <w:tr w:rsidR="007C6E87" w:rsidRPr="001500D5" w:rsidTr="00970BED">
        <w:tc>
          <w:tcPr>
            <w:tcW w:w="1275" w:type="dxa"/>
            <w:vMerge w:val="restart"/>
            <w:tcBorders>
              <w:top w:val="single" w:sz="8" w:space="0" w:color="000000"/>
            </w:tcBorders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000000"/>
            </w:tcBorders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С-Ц.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С-Ц.</w:t>
            </w:r>
          </w:p>
        </w:tc>
        <w:tc>
          <w:tcPr>
            <w:tcW w:w="1844" w:type="dxa"/>
            <w:tcBorders>
              <w:top w:val="single" w:sz="8" w:space="0" w:color="000000"/>
            </w:tcBorders>
          </w:tcPr>
          <w:p w:rsidR="007C6E87" w:rsidRPr="001500D5" w:rsidRDefault="007C6E87" w:rsidP="008756FA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Работа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 голосом: Лети, лети лепесток,Через запад на восток… </w:t>
            </w: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звуков С-Ц.</w:t>
            </w: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букв С-Ц. слова с пропущенными буквами. Чтение.</w:t>
            </w: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970BED">
        <w:tc>
          <w:tcPr>
            <w:tcW w:w="1275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 и буква Й.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Работа над дикцией: Март с водой, апрель с травой, май с грозой.</w:t>
            </w: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 Й – мягкий. Выделение звука Й из состава слова. звуко-слоговый анализ слова зайка.</w:t>
            </w: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слов мойся, муравей, лишний, Незнайка. Чтение.</w:t>
            </w: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970BED">
        <w:tc>
          <w:tcPr>
            <w:tcW w:w="1275" w:type="dxa"/>
            <w:vMerge w:val="restart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Ль-Й.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звуков Ль-Й.</w:t>
            </w: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из букв разрезной азбуки предложения Это мой любимый Юпик. Чтение.</w:t>
            </w: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Деформированные предложения.</w:t>
            </w:r>
          </w:p>
        </w:tc>
        <w:tc>
          <w:tcPr>
            <w:tcW w:w="2977" w:type="dxa"/>
            <w:vMerge w:val="restart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Продолжение и пересказ рассказа «Рыболов» по серии сюжетных картинок.</w:t>
            </w:r>
          </w:p>
        </w:tc>
      </w:tr>
      <w:tr w:rsidR="007C6E87" w:rsidRPr="001500D5" w:rsidTr="00970BED">
        <w:tc>
          <w:tcPr>
            <w:tcW w:w="1275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 Ч.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Выделение звука Ч из состава слова. звук Ч – всегда мягкий. Звуко - слоговый анализ слов чай, очки, чашка, чайник.</w:t>
            </w: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Сложноподчиненное предложение с союзом потому что.</w:t>
            </w:r>
          </w:p>
        </w:tc>
        <w:tc>
          <w:tcPr>
            <w:tcW w:w="2977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970BED">
        <w:tc>
          <w:tcPr>
            <w:tcW w:w="1275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Ч,ч.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из букв разрезной азбуки слов вечер, чистый, кричит и предложения Черти в печи пекли калачи. Правописание ча, чу. Письмо слогов, слов, предложения Мы пили горячий чай. Чтение.</w:t>
            </w: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Разноспрягаемый глагол хотеть.</w:t>
            </w:r>
          </w:p>
        </w:tc>
        <w:tc>
          <w:tcPr>
            <w:tcW w:w="2977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970BED">
        <w:tc>
          <w:tcPr>
            <w:tcW w:w="1275" w:type="dxa"/>
            <w:vMerge w:val="restart"/>
            <w:tcBorders>
              <w:top w:val="single" w:sz="8" w:space="0" w:color="000000"/>
            </w:tcBorders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1 неделя.</w:t>
            </w:r>
          </w:p>
        </w:tc>
        <w:tc>
          <w:tcPr>
            <w:tcW w:w="2977" w:type="dxa"/>
            <w:tcBorders>
              <w:top w:val="single" w:sz="8" w:space="0" w:color="000000"/>
            </w:tcBorders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Ч-Ть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Ч-Т.</w:t>
            </w:r>
          </w:p>
        </w:tc>
        <w:tc>
          <w:tcPr>
            <w:tcW w:w="1844" w:type="dxa"/>
            <w:tcBorders>
              <w:top w:val="single" w:sz="8" w:space="0" w:color="000000"/>
            </w:tcBorders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Работа над дикцией: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Печка печет, 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Речка течет.</w:t>
            </w: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звуков Ч-Ть.</w:t>
            </w: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букв Ч-Т. «Потерялись» слоги ЧА и ТЯ. Чтение.</w:t>
            </w: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предложения по опорным словам.</w:t>
            </w:r>
          </w:p>
        </w:tc>
        <w:tc>
          <w:tcPr>
            <w:tcW w:w="2977" w:type="dxa"/>
            <w:vMerge w:val="restart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описательного рассказа по плану о цветах.</w:t>
            </w:r>
          </w:p>
        </w:tc>
      </w:tr>
      <w:tr w:rsidR="007C6E87" w:rsidRPr="001500D5" w:rsidTr="00970BED">
        <w:tc>
          <w:tcPr>
            <w:tcW w:w="1275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Ч-Сь.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Ч-С.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Работа над дикцией: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Синичка, синичка –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Воробью сестричка.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Чу-чу-чу! Чу-чу-чу!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Я на волю хочу.</w:t>
            </w: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звуков Ч-Сь.</w:t>
            </w: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букв Ч-С. Буква «потерялась». Чтение.</w:t>
            </w: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970BED">
        <w:tc>
          <w:tcPr>
            <w:tcW w:w="1275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 Щ.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Работа над дикцией: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Два щенка щека к щеке,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Щиплют щетку в уголке.</w:t>
            </w: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 Щ – мягкий. Выделение звука Щ из состава слова. звуко-слоговый анализ слов пильщик, сварщик.</w:t>
            </w: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 xml:space="preserve">Образование сущ-х с помощью суффиксов –щик-, 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-ищ-.</w:t>
            </w:r>
          </w:p>
        </w:tc>
        <w:tc>
          <w:tcPr>
            <w:tcW w:w="2977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970BED">
        <w:tc>
          <w:tcPr>
            <w:tcW w:w="1275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2 неделя.</w:t>
            </w: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Щ,щ.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из букв разрезной азбуки слов: пещера, защита, ищу, пища. Правописание щу,ща.письмо слогов, слов, предложения Лещи у щуки ели щи. Чтение.</w:t>
            </w: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Пересказ сказки «Муха-цокотуха».</w:t>
            </w:r>
          </w:p>
        </w:tc>
      </w:tr>
      <w:tr w:rsidR="007C6E87" w:rsidRPr="001500D5" w:rsidTr="00970BED">
        <w:tc>
          <w:tcPr>
            <w:tcW w:w="1275" w:type="dxa"/>
            <w:vMerge w:val="restart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Щ-Ч.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Щ-Ч.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Работа над дикцией: лечу, скачу, ищу, верчу.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Щелк, щелк – разобью мышиный полк.</w:t>
            </w: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звуков Щ-Ч.</w:t>
            </w: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букв Щ-Ч. Слоги «потерялись». Чтение.</w:t>
            </w: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970BED">
        <w:tc>
          <w:tcPr>
            <w:tcW w:w="1275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Звуки Щ-Сь.</w:t>
            </w:r>
          </w:p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Буквы Щ-С.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Работа над дикцией: Щуриться от сильного освещения.</w:t>
            </w: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звуков Щ-Сь</w:t>
            </w: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букв Щ-С. Математическая грамота. Чтение.</w:t>
            </w: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Изменение глаголов настоящего времени по лицам и числам.</w:t>
            </w:r>
          </w:p>
        </w:tc>
        <w:tc>
          <w:tcPr>
            <w:tcW w:w="2977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970BED">
        <w:tc>
          <w:tcPr>
            <w:tcW w:w="1275" w:type="dxa"/>
            <w:vMerge w:val="restart"/>
            <w:tcBorders>
              <w:top w:val="single" w:sz="8" w:space="0" w:color="000000"/>
            </w:tcBorders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  <w:tcBorders>
              <w:top w:val="single" w:sz="8" w:space="0" w:color="000000"/>
            </w:tcBorders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Буква Ь.</w:t>
            </w:r>
          </w:p>
        </w:tc>
        <w:tc>
          <w:tcPr>
            <w:tcW w:w="1844" w:type="dxa"/>
            <w:tcBorders>
              <w:top w:val="single" w:sz="8" w:space="0" w:color="000000"/>
            </w:tcBorders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000000"/>
            </w:tcBorders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Дифференциация твердых и мягких согласных на конце и в середине слова.</w:t>
            </w: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Преобразование слов типа пень – пеньки. Составление из букв разрезной азбуки слов дверь, Игорь, деньки, огоньки. Слова с пропущенными буквами. Чтение.</w:t>
            </w: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предложений по опорным словам и картинкам и объединение их в рассказ.</w:t>
            </w:r>
          </w:p>
        </w:tc>
      </w:tr>
      <w:tr w:rsidR="007C6E87" w:rsidRPr="001500D5" w:rsidTr="00970BED">
        <w:tc>
          <w:tcPr>
            <w:tcW w:w="1275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Разделитель-ный Ь.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Произнесение слоговых пар типа тя-тья.</w:t>
            </w: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Математическая грамота. Чтение.</w:t>
            </w: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Притяжательные прилагательные.</w:t>
            </w:r>
          </w:p>
        </w:tc>
        <w:tc>
          <w:tcPr>
            <w:tcW w:w="2977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970BED">
        <w:tc>
          <w:tcPr>
            <w:tcW w:w="1275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Разделитель-ный Ъ.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Произнесение слоговых пар типа се-съе.</w:t>
            </w: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Чтение.</w:t>
            </w: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Приставочные глаголы.</w:t>
            </w:r>
          </w:p>
        </w:tc>
        <w:tc>
          <w:tcPr>
            <w:tcW w:w="2977" w:type="dxa"/>
            <w:vMerge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87" w:rsidRPr="001500D5" w:rsidTr="00970BED">
        <w:tc>
          <w:tcPr>
            <w:tcW w:w="1275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4 неделя.</w:t>
            </w: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84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6E87" w:rsidRPr="001500D5" w:rsidRDefault="007C6E87" w:rsidP="001500D5">
            <w:pPr>
              <w:rPr>
                <w:rFonts w:ascii="Times New Roman" w:hAnsi="Times New Roman"/>
                <w:sz w:val="28"/>
                <w:szCs w:val="28"/>
              </w:rPr>
            </w:pPr>
            <w:r w:rsidRPr="001500D5">
              <w:rPr>
                <w:rFonts w:ascii="Times New Roman" w:hAnsi="Times New Roman"/>
                <w:sz w:val="28"/>
                <w:szCs w:val="28"/>
              </w:rPr>
              <w:t>Составление рассказа «Лето» по сюжетной картинке.</w:t>
            </w:r>
          </w:p>
        </w:tc>
      </w:tr>
    </w:tbl>
    <w:p w:rsidR="007C6E87" w:rsidRPr="00173C2D" w:rsidRDefault="007C6E87" w:rsidP="00A017B8">
      <w:pPr>
        <w:tabs>
          <w:tab w:val="left" w:pos="3840"/>
        </w:tabs>
        <w:rPr>
          <w:rFonts w:ascii="Times New Roman" w:hAnsi="Times New Roman"/>
          <w:color w:val="000000"/>
          <w:sz w:val="28"/>
          <w:szCs w:val="28"/>
        </w:rPr>
      </w:pPr>
    </w:p>
    <w:p w:rsidR="007C6E87" w:rsidRPr="00173C2D" w:rsidRDefault="007C6E87" w:rsidP="008756FA">
      <w:pPr>
        <w:pStyle w:val="Heading3"/>
        <w:jc w:val="left"/>
        <w:rPr>
          <w:color w:val="000000"/>
          <w:sz w:val="28"/>
          <w:szCs w:val="28"/>
        </w:rPr>
      </w:pPr>
    </w:p>
    <w:p w:rsidR="007C6E87" w:rsidRPr="00173C2D" w:rsidRDefault="007C6E87" w:rsidP="00A93445">
      <w:pPr>
        <w:pStyle w:val="Heading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использованной литературы.</w:t>
      </w:r>
    </w:p>
    <w:p w:rsidR="007C6E87" w:rsidRPr="009B4A15" w:rsidRDefault="007C6E87" w:rsidP="00A93445">
      <w:pPr>
        <w:pStyle w:val="ListParagraph"/>
        <w:keepNext/>
        <w:numPr>
          <w:ilvl w:val="0"/>
          <w:numId w:val="30"/>
        </w:numPr>
        <w:suppressAutoHyphens/>
        <w:spacing w:after="100" w:afterAutospacing="1" w:line="360" w:lineRule="auto"/>
        <w:outlineLvl w:val="0"/>
        <w:rPr>
          <w:rFonts w:ascii="Times New Roman" w:hAnsi="Times New Roman"/>
          <w:bCs/>
          <w:sz w:val="28"/>
          <w:szCs w:val="28"/>
          <w:lang w:eastAsia="ar-SA"/>
        </w:rPr>
      </w:pPr>
      <w:r w:rsidRPr="009B4A15">
        <w:rPr>
          <w:rFonts w:ascii="Times New Roman" w:hAnsi="Times New Roman"/>
          <w:bCs/>
          <w:sz w:val="28"/>
          <w:szCs w:val="28"/>
          <w:lang w:eastAsia="ar-SA"/>
        </w:rPr>
        <w:t xml:space="preserve">Алгоритм разработки Рабочей программы по коррекционно-развивающей работе </w:t>
      </w:r>
      <w:r w:rsidRPr="009B4A15">
        <w:rPr>
          <w:rFonts w:ascii="Times New Roman" w:hAnsi="Times New Roman"/>
          <w:bCs/>
          <w:sz w:val="28"/>
          <w:szCs w:val="28"/>
          <w:lang w:eastAsia="ru-RU"/>
        </w:rPr>
        <w:t xml:space="preserve">в  дошкольной образовательной организации для детей с ограниченными возможностями здоровья в условиях введения ФГОС ДО </w:t>
      </w:r>
      <w:r w:rsidRPr="009B4A15">
        <w:rPr>
          <w:rFonts w:ascii="Times New Roman" w:hAnsi="Times New Roman"/>
          <w:bCs/>
          <w:sz w:val="28"/>
          <w:szCs w:val="28"/>
          <w:lang w:eastAsia="ar-SA"/>
        </w:rPr>
        <w:t>/Под ред. Г.Н. Лавровой, Г.В. Яковлевой. Челябинск: Цицеро, 2014. – с.80</w:t>
      </w:r>
    </w:p>
    <w:p w:rsidR="007C6E87" w:rsidRPr="009B4A15" w:rsidRDefault="007C6E87" w:rsidP="00A93445">
      <w:pPr>
        <w:pStyle w:val="ListParagraph"/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9B4A15">
        <w:rPr>
          <w:rFonts w:ascii="Times New Roman" w:hAnsi="Times New Roman"/>
          <w:color w:val="000000"/>
          <w:sz w:val="28"/>
          <w:szCs w:val="28"/>
        </w:rPr>
        <w:t>«</w:t>
      </w:r>
      <w:r w:rsidRPr="009B4A15">
        <w:rPr>
          <w:rFonts w:ascii="Times New Roman" w:hAnsi="Times New Roman"/>
          <w:sz w:val="28"/>
          <w:szCs w:val="28"/>
        </w:rPr>
        <w:t>Программа логопедической работы по преодолению фонетико-фонематического недоразвития у детей»Т. Б. Филичева, Г. В. Чиркина, Т. В. Туманова, С. А. Миронова, А. В. Лагутина</w:t>
      </w:r>
      <w:r w:rsidRPr="009B4A15">
        <w:rPr>
          <w:rFonts w:ascii="Times New Roman" w:hAnsi="Times New Roman"/>
          <w:color w:val="000000"/>
          <w:sz w:val="28"/>
          <w:szCs w:val="28"/>
        </w:rPr>
        <w:t xml:space="preserve"> (М.: Просвещение, 2008)</w:t>
      </w:r>
    </w:p>
    <w:p w:rsidR="007C6E87" w:rsidRPr="009B4A15" w:rsidRDefault="007C6E87" w:rsidP="00A93445">
      <w:pPr>
        <w:pStyle w:val="ListParagraph"/>
        <w:keepNext/>
        <w:numPr>
          <w:ilvl w:val="0"/>
          <w:numId w:val="30"/>
        </w:numPr>
        <w:suppressAutoHyphens/>
        <w:spacing w:after="100" w:afterAutospacing="1" w:line="360" w:lineRule="auto"/>
        <w:outlineLvl w:val="0"/>
        <w:rPr>
          <w:rFonts w:ascii="Times New Roman" w:hAnsi="Times New Roman"/>
          <w:bCs/>
          <w:sz w:val="28"/>
          <w:szCs w:val="28"/>
          <w:lang w:eastAsia="ar-SA"/>
        </w:rPr>
      </w:pPr>
      <w:r w:rsidRPr="009B4A15">
        <w:rPr>
          <w:rFonts w:ascii="Times New Roman" w:hAnsi="Times New Roman"/>
          <w:sz w:val="28"/>
          <w:szCs w:val="28"/>
        </w:rPr>
        <w:t>«Программа логопедической работы по преодолению общего недоразвития речи у детей» Т. Б. Филичева, Г. В. Чиркина, Т. В. Туманова, С. А. Миронова, А. В. Лагутина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B4A15">
        <w:rPr>
          <w:rFonts w:ascii="Times New Roman" w:hAnsi="Times New Roman"/>
          <w:color w:val="000000"/>
          <w:sz w:val="28"/>
          <w:szCs w:val="28"/>
        </w:rPr>
        <w:t>(М.: Просвещение, 2008)</w:t>
      </w:r>
    </w:p>
    <w:p w:rsidR="007C6E87" w:rsidRPr="009B4A15" w:rsidRDefault="007C6E87" w:rsidP="00A93445">
      <w:pPr>
        <w:pStyle w:val="ListParagraph"/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9B4A15">
        <w:rPr>
          <w:rFonts w:ascii="Times New Roman" w:hAnsi="Times New Roman"/>
          <w:color w:val="000000"/>
          <w:sz w:val="28"/>
          <w:szCs w:val="28"/>
        </w:rPr>
        <w:t>«Подготовка к школе детей с недостатками речи» Г.А. Каше (М.: Просвещение, 1985)</w:t>
      </w:r>
    </w:p>
    <w:p w:rsidR="007C6E87" w:rsidRPr="00450F45" w:rsidRDefault="007C6E87" w:rsidP="00A93445">
      <w:pPr>
        <w:pStyle w:val="ListParagraph"/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9B4A15">
        <w:rPr>
          <w:rFonts w:ascii="Times New Roman" w:hAnsi="Times New Roman"/>
          <w:color w:val="000000"/>
          <w:sz w:val="28"/>
          <w:szCs w:val="28"/>
        </w:rPr>
        <w:t>«Учим ребенка говорить и читать» С.П. Цуканова, Л.Л. Бетц</w:t>
      </w:r>
      <w:r w:rsidRPr="00450F45">
        <w:rPr>
          <w:rFonts w:ascii="Times New Roman" w:hAnsi="Times New Roman"/>
          <w:color w:val="000000"/>
          <w:sz w:val="28"/>
          <w:szCs w:val="28"/>
        </w:rPr>
        <w:t>.</w:t>
      </w:r>
      <w:r w:rsidRPr="00450F45">
        <w:rPr>
          <w:rStyle w:val="Heading2Char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Pr="00450F4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50F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Издательство ГНОМ и Д, 2008)</w:t>
      </w:r>
    </w:p>
    <w:p w:rsidR="007C6E87" w:rsidRPr="009B4A15" w:rsidRDefault="007C6E87" w:rsidP="00A93445">
      <w:pPr>
        <w:pStyle w:val="ListParagraph"/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9B4A15">
        <w:rPr>
          <w:rFonts w:ascii="Times New Roman" w:hAnsi="Times New Roman"/>
          <w:color w:val="000000"/>
          <w:sz w:val="28"/>
          <w:szCs w:val="28"/>
        </w:rPr>
        <w:t>«Коррекционная работа воспитателя в подготовительной логопедической группе» В.В. Коноваленко (М.: Гном-пресс»1998.</w:t>
      </w:r>
    </w:p>
    <w:p w:rsidR="007C6E87" w:rsidRPr="009B4A15" w:rsidRDefault="007C6E87" w:rsidP="00A93445">
      <w:pPr>
        <w:pStyle w:val="ListParagraph"/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9B4A15">
        <w:rPr>
          <w:rFonts w:ascii="Times New Roman" w:hAnsi="Times New Roman"/>
          <w:color w:val="000000"/>
          <w:sz w:val="28"/>
          <w:szCs w:val="28"/>
        </w:rPr>
        <w:t>«Организация логопедической работы в дошкольном образовательном учреждении» О.А. Степанова (М.:ТЦ Сфера 2004).</w:t>
      </w:r>
    </w:p>
    <w:p w:rsidR="007C6E87" w:rsidRPr="009B4A15" w:rsidRDefault="007C6E87" w:rsidP="00A93445">
      <w:pPr>
        <w:pStyle w:val="ListParagraph"/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9B4A15">
        <w:rPr>
          <w:rFonts w:ascii="Times New Roman" w:hAnsi="Times New Roman"/>
          <w:color w:val="000000"/>
          <w:sz w:val="28"/>
          <w:szCs w:val="28"/>
        </w:rPr>
        <w:t>Грибова О.Е. Технология организации логопедического обследования: метод. пособие / О.Е.Грибова. – М.: Айрис-пресс, 2005.</w:t>
      </w:r>
    </w:p>
    <w:p w:rsidR="007C6E87" w:rsidRPr="009B4A15" w:rsidRDefault="007C6E87" w:rsidP="00A93445">
      <w:pPr>
        <w:pStyle w:val="ListParagraph"/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9B4A15">
        <w:rPr>
          <w:rFonts w:ascii="Times New Roman" w:hAnsi="Times New Roman"/>
          <w:color w:val="000000"/>
          <w:sz w:val="28"/>
          <w:szCs w:val="28"/>
        </w:rPr>
        <w:t>Диагностика нарушений речи у детей и организация логопедической работы в условиях дошкольного образовательного учреждения: Сб. методических рекомендаций. – СПб.: Детство-Пресс, 2001.</w:t>
      </w:r>
    </w:p>
    <w:p w:rsidR="007C6E87" w:rsidRPr="00450F45" w:rsidRDefault="007C6E87" w:rsidP="00A93445">
      <w:pPr>
        <w:pStyle w:val="ListParagraph"/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450F45">
        <w:rPr>
          <w:rFonts w:ascii="Times New Roman" w:hAnsi="Times New Roman"/>
          <w:color w:val="000000"/>
          <w:sz w:val="28"/>
          <w:szCs w:val="28"/>
        </w:rPr>
        <w:t xml:space="preserve">Ефименкова Л.Н. </w:t>
      </w:r>
      <w:r w:rsidRPr="00450F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Коррекция устной и письменной речи учащихся начальных классов: Кн. для логопедов. — М.: Просвещение, 1991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C6E87" w:rsidRPr="00450F45" w:rsidRDefault="007C6E87" w:rsidP="00A93445">
      <w:pPr>
        <w:pStyle w:val="ListParagraph"/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450F45">
        <w:rPr>
          <w:rFonts w:ascii="Times New Roman" w:hAnsi="Times New Roman"/>
          <w:color w:val="000000"/>
          <w:sz w:val="28"/>
          <w:szCs w:val="28"/>
        </w:rPr>
        <w:t>Иванова С. В. Повышение роли эмоционального воздействия в логопедической работе / С. В. Иванова //Логопед. – 2004. - № 4.</w:t>
      </w:r>
    </w:p>
    <w:p w:rsidR="007C6E87" w:rsidRPr="009B4A15" w:rsidRDefault="007C6E87" w:rsidP="00A93445">
      <w:pPr>
        <w:pStyle w:val="ListParagraph"/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9B4A15">
        <w:rPr>
          <w:rFonts w:ascii="Times New Roman" w:hAnsi="Times New Roman"/>
          <w:color w:val="000000"/>
          <w:sz w:val="28"/>
          <w:szCs w:val="28"/>
        </w:rPr>
        <w:t>Коррекция нарушений речи у дошкольников: Часть 1. Организационные вопросы программно-методического обеспечения / Под. ред. Л.С. Сосковец. – М.:АРКТИ, 2005.</w:t>
      </w:r>
    </w:p>
    <w:p w:rsidR="007C6E87" w:rsidRPr="009B4A15" w:rsidRDefault="007C6E87" w:rsidP="00A93445">
      <w:pPr>
        <w:pStyle w:val="ListParagraph"/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9B4A15">
        <w:rPr>
          <w:rFonts w:ascii="Times New Roman" w:hAnsi="Times New Roman"/>
          <w:color w:val="000000"/>
          <w:sz w:val="28"/>
          <w:szCs w:val="28"/>
        </w:rPr>
        <w:t>Лопатина Л.В., Серебрякова Н.В. Преодоление речевых нарушений у дошкольников. СПб., 2003.</w:t>
      </w:r>
    </w:p>
    <w:p w:rsidR="007C6E87" w:rsidRPr="009B4A15" w:rsidRDefault="007C6E87" w:rsidP="00A93445">
      <w:pPr>
        <w:pStyle w:val="ListParagraph"/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9B4A15">
        <w:rPr>
          <w:rFonts w:ascii="Times New Roman" w:hAnsi="Times New Roman"/>
          <w:color w:val="000000"/>
          <w:sz w:val="28"/>
          <w:szCs w:val="28"/>
        </w:rPr>
        <w:t>Методы обследования речи детей: Пособие по диагностике речевых нарушений / Под общ. Ред. Проф. Чиркиной. – 3-е изд., доп. – М. : АРКТИ, 2003.</w:t>
      </w:r>
    </w:p>
    <w:p w:rsidR="007C6E87" w:rsidRPr="009B4A15" w:rsidRDefault="007C6E87" w:rsidP="00A93445">
      <w:pPr>
        <w:pStyle w:val="ListParagraph"/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9B4A15">
        <w:rPr>
          <w:rFonts w:ascii="Times New Roman" w:hAnsi="Times New Roman"/>
          <w:color w:val="000000"/>
          <w:sz w:val="28"/>
          <w:szCs w:val="28"/>
        </w:rPr>
        <w:t>Миронова С. А. Развитие речи дошкольников на логопедических занятиях. – М., 1991.</w:t>
      </w:r>
    </w:p>
    <w:p w:rsidR="007C6E87" w:rsidRDefault="007C6E87" w:rsidP="00A93445">
      <w:pPr>
        <w:pStyle w:val="ListParagraph"/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9B4A15">
        <w:rPr>
          <w:rFonts w:ascii="Times New Roman" w:hAnsi="Times New Roman"/>
          <w:color w:val="000000"/>
          <w:sz w:val="28"/>
          <w:szCs w:val="28"/>
        </w:rPr>
        <w:t>Программа воспитания и обучения в детском саду «От рождения до школы» под. ред. Н.Е.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4A15">
        <w:rPr>
          <w:rFonts w:ascii="Times New Roman" w:hAnsi="Times New Roman"/>
          <w:color w:val="000000"/>
          <w:sz w:val="28"/>
          <w:szCs w:val="28"/>
        </w:rPr>
        <w:t xml:space="preserve">Вераксы, </w:t>
      </w:r>
    </w:p>
    <w:p w:rsidR="007C6E87" w:rsidRPr="009B4A15" w:rsidRDefault="007C6E87" w:rsidP="00A93445">
      <w:pPr>
        <w:pStyle w:val="ListParagraph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9B4A15">
        <w:rPr>
          <w:rFonts w:ascii="Times New Roman" w:hAnsi="Times New Roman"/>
          <w:color w:val="000000"/>
          <w:sz w:val="28"/>
          <w:szCs w:val="28"/>
        </w:rPr>
        <w:t xml:space="preserve">Т.С. </w:t>
      </w:r>
      <w:r>
        <w:rPr>
          <w:rFonts w:ascii="Times New Roman" w:hAnsi="Times New Roman"/>
          <w:sz w:val="28"/>
          <w:szCs w:val="28"/>
        </w:rPr>
        <w:t xml:space="preserve">Комаровой, </w:t>
      </w:r>
      <w:r w:rsidRPr="009B4A15">
        <w:rPr>
          <w:rFonts w:ascii="Times New Roman" w:hAnsi="Times New Roman"/>
          <w:sz w:val="28"/>
          <w:szCs w:val="28"/>
        </w:rPr>
        <w:t>А.Е.Васильевой.2010.</w:t>
      </w:r>
    </w:p>
    <w:p w:rsidR="007C6E87" w:rsidRPr="009B4A15" w:rsidRDefault="007C6E87" w:rsidP="00A93445">
      <w:pPr>
        <w:tabs>
          <w:tab w:val="left" w:pos="384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7C6E87" w:rsidRPr="00173C2D" w:rsidRDefault="007C6E87" w:rsidP="00A93445">
      <w:pPr>
        <w:tabs>
          <w:tab w:val="left" w:pos="384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7C6E87" w:rsidRPr="00173C2D" w:rsidRDefault="007C6E87" w:rsidP="00A93445">
      <w:pPr>
        <w:rPr>
          <w:rFonts w:ascii="Times New Roman" w:hAnsi="Times New Roman"/>
          <w:sz w:val="28"/>
          <w:szCs w:val="28"/>
        </w:rPr>
      </w:pPr>
    </w:p>
    <w:sectPr w:rsidR="007C6E87" w:rsidRPr="00173C2D" w:rsidSect="004829DF">
      <w:footerReference w:type="even" r:id="rId8"/>
      <w:footerReference w:type="default" r:id="rId9"/>
      <w:pgSz w:w="16838" w:h="11906" w:orient="landscape"/>
      <w:pgMar w:top="360" w:right="1134" w:bottom="360" w:left="3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E87" w:rsidRDefault="007C6E87">
      <w:r>
        <w:separator/>
      </w:r>
    </w:p>
  </w:endnote>
  <w:endnote w:type="continuationSeparator" w:id="0">
    <w:p w:rsidR="007C6E87" w:rsidRDefault="007C6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E87" w:rsidRDefault="007C6E87" w:rsidP="008D59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6E87" w:rsidRDefault="007C6E87" w:rsidP="00907C0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E87" w:rsidRDefault="007C6E87" w:rsidP="008D59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7C6E87" w:rsidRDefault="007C6E87" w:rsidP="00907C0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E87" w:rsidRDefault="007C6E87">
      <w:r>
        <w:separator/>
      </w:r>
    </w:p>
  </w:footnote>
  <w:footnote w:type="continuationSeparator" w:id="0">
    <w:p w:rsidR="007C6E87" w:rsidRDefault="007C6E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4AD3"/>
    <w:multiLevelType w:val="multilevel"/>
    <w:tmpl w:val="6E60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B5DF8"/>
    <w:multiLevelType w:val="multilevel"/>
    <w:tmpl w:val="58DEB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05DB4"/>
    <w:multiLevelType w:val="hybridMultilevel"/>
    <w:tmpl w:val="072A1E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E15EB3"/>
    <w:multiLevelType w:val="multilevel"/>
    <w:tmpl w:val="6472E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3F72816"/>
    <w:multiLevelType w:val="hybridMultilevel"/>
    <w:tmpl w:val="E4B23BD4"/>
    <w:lvl w:ilvl="0" w:tplc="0419000D">
      <w:start w:val="1"/>
      <w:numFmt w:val="bullet"/>
      <w:lvlText w:val=""/>
      <w:lvlJc w:val="left"/>
      <w:pPr>
        <w:ind w:left="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>
    <w:nsid w:val="17B1268C"/>
    <w:multiLevelType w:val="hybridMultilevel"/>
    <w:tmpl w:val="42FE97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93D32"/>
    <w:multiLevelType w:val="multilevel"/>
    <w:tmpl w:val="B4D0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D069CE"/>
    <w:multiLevelType w:val="multilevel"/>
    <w:tmpl w:val="7F0EC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E5600AC"/>
    <w:multiLevelType w:val="multilevel"/>
    <w:tmpl w:val="DD50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6A2895"/>
    <w:multiLevelType w:val="hybridMultilevel"/>
    <w:tmpl w:val="3EBE7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7DE249E"/>
    <w:multiLevelType w:val="multilevel"/>
    <w:tmpl w:val="EBF0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6106CF"/>
    <w:multiLevelType w:val="hybridMultilevel"/>
    <w:tmpl w:val="2182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1971D88"/>
    <w:multiLevelType w:val="hybridMultilevel"/>
    <w:tmpl w:val="3DB48C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44139B"/>
    <w:multiLevelType w:val="multilevel"/>
    <w:tmpl w:val="898C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D725C1"/>
    <w:multiLevelType w:val="multilevel"/>
    <w:tmpl w:val="2720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15086D"/>
    <w:multiLevelType w:val="multilevel"/>
    <w:tmpl w:val="FAAC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282559"/>
    <w:multiLevelType w:val="hybridMultilevel"/>
    <w:tmpl w:val="26EA3F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BD0B6B"/>
    <w:multiLevelType w:val="hybridMultilevel"/>
    <w:tmpl w:val="9274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34731D9"/>
    <w:multiLevelType w:val="hybridMultilevel"/>
    <w:tmpl w:val="360E1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767AC"/>
    <w:multiLevelType w:val="hybridMultilevel"/>
    <w:tmpl w:val="DD2ECC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AC112A"/>
    <w:multiLevelType w:val="hybridMultilevel"/>
    <w:tmpl w:val="395A7D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E10DA9"/>
    <w:multiLevelType w:val="hybridMultilevel"/>
    <w:tmpl w:val="59F8E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EE5032"/>
    <w:multiLevelType w:val="multilevel"/>
    <w:tmpl w:val="9BB62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344A46"/>
    <w:multiLevelType w:val="multilevel"/>
    <w:tmpl w:val="4AE4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8B5F3B"/>
    <w:multiLevelType w:val="multilevel"/>
    <w:tmpl w:val="03A88C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5">
    <w:nsid w:val="5F377F9D"/>
    <w:multiLevelType w:val="multilevel"/>
    <w:tmpl w:val="30103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3434104"/>
    <w:multiLevelType w:val="multilevel"/>
    <w:tmpl w:val="DEE2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8F48F9"/>
    <w:multiLevelType w:val="multilevel"/>
    <w:tmpl w:val="8DB6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B215F1"/>
    <w:multiLevelType w:val="hybridMultilevel"/>
    <w:tmpl w:val="E4B6B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3415613"/>
    <w:multiLevelType w:val="multilevel"/>
    <w:tmpl w:val="D082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4BB7DC9"/>
    <w:multiLevelType w:val="hybridMultilevel"/>
    <w:tmpl w:val="C2802A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33428B"/>
    <w:multiLevelType w:val="multilevel"/>
    <w:tmpl w:val="30103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22"/>
  </w:num>
  <w:num w:numId="4">
    <w:abstractNumId w:val="31"/>
  </w:num>
  <w:num w:numId="5">
    <w:abstractNumId w:val="25"/>
  </w:num>
  <w:num w:numId="6">
    <w:abstractNumId w:val="6"/>
  </w:num>
  <w:num w:numId="7">
    <w:abstractNumId w:val="14"/>
  </w:num>
  <w:num w:numId="8">
    <w:abstractNumId w:val="1"/>
  </w:num>
  <w:num w:numId="9">
    <w:abstractNumId w:val="26"/>
  </w:num>
  <w:num w:numId="10">
    <w:abstractNumId w:val="27"/>
  </w:num>
  <w:num w:numId="11">
    <w:abstractNumId w:val="15"/>
  </w:num>
  <w:num w:numId="12">
    <w:abstractNumId w:val="13"/>
  </w:num>
  <w:num w:numId="13">
    <w:abstractNumId w:val="3"/>
  </w:num>
  <w:num w:numId="14">
    <w:abstractNumId w:val="8"/>
  </w:num>
  <w:num w:numId="15">
    <w:abstractNumId w:val="23"/>
  </w:num>
  <w:num w:numId="16">
    <w:abstractNumId w:val="7"/>
  </w:num>
  <w:num w:numId="17">
    <w:abstractNumId w:val="29"/>
  </w:num>
  <w:num w:numId="18">
    <w:abstractNumId w:val="20"/>
  </w:num>
  <w:num w:numId="19">
    <w:abstractNumId w:val="2"/>
  </w:num>
  <w:num w:numId="20">
    <w:abstractNumId w:val="5"/>
  </w:num>
  <w:num w:numId="21">
    <w:abstractNumId w:val="24"/>
  </w:num>
  <w:num w:numId="22">
    <w:abstractNumId w:val="21"/>
  </w:num>
  <w:num w:numId="23">
    <w:abstractNumId w:val="30"/>
  </w:num>
  <w:num w:numId="24">
    <w:abstractNumId w:val="19"/>
  </w:num>
  <w:num w:numId="25">
    <w:abstractNumId w:val="18"/>
  </w:num>
  <w:num w:numId="26">
    <w:abstractNumId w:val="16"/>
  </w:num>
  <w:num w:numId="27">
    <w:abstractNumId w:val="12"/>
  </w:num>
  <w:num w:numId="28">
    <w:abstractNumId w:val="4"/>
  </w:num>
  <w:num w:numId="29">
    <w:abstractNumId w:val="9"/>
  </w:num>
  <w:num w:numId="30">
    <w:abstractNumId w:val="28"/>
  </w:num>
  <w:num w:numId="31">
    <w:abstractNumId w:val="17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17B8"/>
    <w:rsid w:val="00016EB6"/>
    <w:rsid w:val="001500D5"/>
    <w:rsid w:val="00154ECE"/>
    <w:rsid w:val="00173C2D"/>
    <w:rsid w:val="00175437"/>
    <w:rsid w:val="00185347"/>
    <w:rsid w:val="00187A65"/>
    <w:rsid w:val="002F4242"/>
    <w:rsid w:val="003836C5"/>
    <w:rsid w:val="00394FF7"/>
    <w:rsid w:val="003A4D80"/>
    <w:rsid w:val="003C1E7A"/>
    <w:rsid w:val="003F65B0"/>
    <w:rsid w:val="00450F45"/>
    <w:rsid w:val="004829DF"/>
    <w:rsid w:val="004C6BC1"/>
    <w:rsid w:val="00510A17"/>
    <w:rsid w:val="005323C1"/>
    <w:rsid w:val="00565B89"/>
    <w:rsid w:val="00697A87"/>
    <w:rsid w:val="007079BC"/>
    <w:rsid w:val="00776F87"/>
    <w:rsid w:val="00793606"/>
    <w:rsid w:val="007B47AF"/>
    <w:rsid w:val="007C6E87"/>
    <w:rsid w:val="007D234D"/>
    <w:rsid w:val="007E01B5"/>
    <w:rsid w:val="008624B0"/>
    <w:rsid w:val="008756FA"/>
    <w:rsid w:val="008A1C34"/>
    <w:rsid w:val="008B0249"/>
    <w:rsid w:val="008D5903"/>
    <w:rsid w:val="00907C07"/>
    <w:rsid w:val="00970BED"/>
    <w:rsid w:val="00983C5D"/>
    <w:rsid w:val="009922B7"/>
    <w:rsid w:val="009B4A15"/>
    <w:rsid w:val="00A00728"/>
    <w:rsid w:val="00A017B8"/>
    <w:rsid w:val="00A51B24"/>
    <w:rsid w:val="00A774FA"/>
    <w:rsid w:val="00A81BF9"/>
    <w:rsid w:val="00A93445"/>
    <w:rsid w:val="00B105AA"/>
    <w:rsid w:val="00B2561B"/>
    <w:rsid w:val="00B44957"/>
    <w:rsid w:val="00B75EC0"/>
    <w:rsid w:val="00BA7D64"/>
    <w:rsid w:val="00BC6EA5"/>
    <w:rsid w:val="00CB4D06"/>
    <w:rsid w:val="00CE6D5F"/>
    <w:rsid w:val="00D343AA"/>
    <w:rsid w:val="00D52815"/>
    <w:rsid w:val="00D86A19"/>
    <w:rsid w:val="00DB550F"/>
    <w:rsid w:val="00E547F2"/>
    <w:rsid w:val="00E6051E"/>
    <w:rsid w:val="00E96710"/>
    <w:rsid w:val="00F60236"/>
    <w:rsid w:val="00FC78B9"/>
    <w:rsid w:val="00FE6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7B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7A8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017B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A017B8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017B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7A8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017B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017B8"/>
    <w:rPr>
      <w:rFonts w:ascii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017B8"/>
    <w:rPr>
      <w:rFonts w:ascii="Cambria" w:hAnsi="Cambria" w:cs="Times New Roman"/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A017B8"/>
    <w:pPr>
      <w:spacing w:before="100" w:beforeAutospacing="1" w:after="100" w:afterAutospacing="1" w:line="240" w:lineRule="auto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A017B8"/>
    <w:rPr>
      <w:rFonts w:ascii="Courier" w:hAnsi="Courier" w:cs="Times New Roman"/>
      <w:color w:val="FF0000"/>
      <w:sz w:val="24"/>
      <w:szCs w:val="24"/>
      <w:u w:val="none"/>
      <w:effect w:val="none"/>
    </w:rPr>
  </w:style>
  <w:style w:type="paragraph" w:styleId="Header">
    <w:name w:val="header"/>
    <w:basedOn w:val="Normal"/>
    <w:link w:val="HeaderChar"/>
    <w:uiPriority w:val="99"/>
    <w:semiHidden/>
    <w:rsid w:val="00A01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017B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A01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017B8"/>
    <w:rPr>
      <w:rFonts w:ascii="Calibri" w:hAnsi="Calibri" w:cs="Times New Roman"/>
    </w:rPr>
  </w:style>
  <w:style w:type="paragraph" w:styleId="NoSpacing">
    <w:name w:val="No Spacing"/>
    <w:uiPriority w:val="99"/>
    <w:qFormat/>
    <w:rsid w:val="00A017B8"/>
    <w:rPr>
      <w:lang w:eastAsia="en-US"/>
    </w:rPr>
  </w:style>
  <w:style w:type="character" w:styleId="Strong">
    <w:name w:val="Strong"/>
    <w:basedOn w:val="DefaultParagraphFont"/>
    <w:uiPriority w:val="99"/>
    <w:qFormat/>
    <w:rsid w:val="00A017B8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01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17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017B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uiPriority w:val="99"/>
    <w:rsid w:val="00A017B8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uiPriority w:val="99"/>
    <w:rsid w:val="00A017B8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4">
    <w:name w:val="Medium Shading 1 Accent 4"/>
    <w:basedOn w:val="TableNormal"/>
    <w:uiPriority w:val="99"/>
    <w:rsid w:val="00A017B8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customStyle="1" w:styleId="c6">
    <w:name w:val="c6"/>
    <w:uiPriority w:val="99"/>
    <w:rsid w:val="00A017B8"/>
  </w:style>
  <w:style w:type="paragraph" w:customStyle="1" w:styleId="c5">
    <w:name w:val="c5"/>
    <w:basedOn w:val="Normal"/>
    <w:uiPriority w:val="99"/>
    <w:rsid w:val="00A017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A017B8"/>
  </w:style>
  <w:style w:type="paragraph" w:customStyle="1" w:styleId="c1">
    <w:name w:val="c1"/>
    <w:basedOn w:val="Normal"/>
    <w:uiPriority w:val="99"/>
    <w:rsid w:val="00A017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A017B8"/>
  </w:style>
  <w:style w:type="character" w:customStyle="1" w:styleId="apple-converted-space">
    <w:name w:val="apple-converted-space"/>
    <w:uiPriority w:val="99"/>
    <w:rsid w:val="00A017B8"/>
  </w:style>
  <w:style w:type="paragraph" w:styleId="BodyText">
    <w:name w:val="Body Text"/>
    <w:basedOn w:val="Normal"/>
    <w:link w:val="BodyTextChar"/>
    <w:uiPriority w:val="99"/>
    <w:semiHidden/>
    <w:rsid w:val="00776F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76F87"/>
    <w:rPr>
      <w:rFonts w:ascii="Calibri" w:hAnsi="Calibri" w:cs="Times New Roman"/>
    </w:rPr>
  </w:style>
  <w:style w:type="paragraph" w:styleId="ListParagraph">
    <w:name w:val="List Paragraph"/>
    <w:basedOn w:val="Normal"/>
    <w:uiPriority w:val="99"/>
    <w:qFormat/>
    <w:rsid w:val="009B4A15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907C07"/>
    <w:rPr>
      <w:rFonts w:cs="Times New Roman"/>
    </w:rPr>
  </w:style>
  <w:style w:type="paragraph" w:customStyle="1" w:styleId="Standard">
    <w:name w:val="Standard"/>
    <w:uiPriority w:val="99"/>
    <w:rsid w:val="00FC78B9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table" w:customStyle="1" w:styleId="10">
    <w:name w:val="Сетка таблицы1"/>
    <w:uiPriority w:val="99"/>
    <w:rsid w:val="008B02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240</TotalTime>
  <Pages>106</Pages>
  <Words>16281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Елена</cp:lastModifiedBy>
  <cp:revision>16</cp:revision>
  <cp:lastPrinted>2021-09-07T06:31:00Z</cp:lastPrinted>
  <dcterms:created xsi:type="dcterms:W3CDTF">2017-05-29T07:00:00Z</dcterms:created>
  <dcterms:modified xsi:type="dcterms:W3CDTF">2022-09-09T12:57:00Z</dcterms:modified>
</cp:coreProperties>
</file>