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47" w:rsidRDefault="00D90447" w:rsidP="00D9044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МУНИЦИПАЛЬНОЕБЮДЖЕТНОЕДОШКОЛЬНОЕОБРАЗОВАТЕЛЬНОЕУЧРЕЖДЕНИЕЦЕНТРРАЗВИТИЯРЕБЕНКА</w:t>
      </w:r>
      <w:r>
        <w:rPr>
          <w:rFonts w:ascii="AngsanaUPC" w:eastAsia="Calibri" w:hAnsi="AngsanaUPC" w:cs="AngsanaUPC"/>
          <w:b/>
          <w:sz w:val="20"/>
          <w:szCs w:val="20"/>
        </w:rPr>
        <w:t xml:space="preserve"> - </w:t>
      </w:r>
      <w:r>
        <w:rPr>
          <w:rFonts w:ascii="Times New Roman" w:eastAsia="Calibri" w:hAnsi="Times New Roman" w:cs="Times New Roman"/>
          <w:b/>
          <w:sz w:val="20"/>
          <w:szCs w:val="20"/>
        </w:rPr>
        <w:t>ДЕТСКИЙСАД№20</w:t>
      </w:r>
      <w:r>
        <w:rPr>
          <w:rFonts w:ascii="AngsanaUPC" w:eastAsia="Calibri" w:hAnsi="AngsanaUPC" w:cs="AngsanaUPC"/>
          <w:b/>
          <w:sz w:val="20"/>
          <w:szCs w:val="20"/>
        </w:rPr>
        <w:t xml:space="preserve"> «</w:t>
      </w:r>
      <w:r>
        <w:rPr>
          <w:rFonts w:ascii="Times New Roman" w:eastAsia="Calibri" w:hAnsi="Times New Roman" w:cs="Times New Roman"/>
          <w:b/>
          <w:sz w:val="20"/>
          <w:szCs w:val="20"/>
        </w:rPr>
        <w:t>КОЛОСОК</w:t>
      </w:r>
      <w:r>
        <w:rPr>
          <w:rFonts w:ascii="AngsanaUPC" w:eastAsia="Calibri" w:hAnsi="AngsanaUPC" w:cs="AngsanaUPC"/>
          <w:b/>
          <w:sz w:val="20"/>
          <w:szCs w:val="20"/>
        </w:rPr>
        <w:t>»</w:t>
      </w:r>
      <w:r>
        <w:rPr>
          <w:rFonts w:eastAsia="Calibri" w:cs="AngsanaUPC"/>
          <w:b/>
          <w:sz w:val="20"/>
          <w:szCs w:val="20"/>
        </w:rPr>
        <w:t xml:space="preserve"> </w:t>
      </w:r>
      <w:r>
        <w:rPr>
          <w:rFonts w:ascii="Times New Roman" w:eastAsia="Calibri" w:hAnsi="Times New Roman" w:cs="Times New Roman"/>
          <w:b/>
          <w:sz w:val="20"/>
          <w:szCs w:val="20"/>
        </w:rPr>
        <w:t>ГОРОДСКОГО ОКРУГА МЫТИЩИ МОСКОВСКОЙ ОБЛАСТИ</w:t>
      </w:r>
    </w:p>
    <w:p w:rsidR="00D90447" w:rsidRDefault="00D90447" w:rsidP="00D90447">
      <w:pPr>
        <w:spacing w:after="0" w:line="240" w:lineRule="auto"/>
        <w:jc w:val="center"/>
        <w:rPr>
          <w:rFonts w:ascii="Times New Roman" w:eastAsia="Calibri" w:hAnsi="Times New Roman" w:cs="Times New Roman"/>
          <w:b/>
          <w:sz w:val="36"/>
          <w:szCs w:val="36"/>
        </w:rPr>
      </w:pPr>
      <w:r>
        <w:rPr>
          <w:rFonts w:ascii="Arial" w:eastAsia="Times New Roman" w:hAnsi="Arial" w:cs="Arial"/>
          <w:noProof/>
          <w:sz w:val="28"/>
          <w:szCs w:val="28"/>
        </w:rPr>
        <w:drawing>
          <wp:inline distT="0" distB="0" distL="0" distR="0">
            <wp:extent cx="1570355" cy="1490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570355" cy="1490980"/>
                    </a:xfrm>
                    <a:prstGeom prst="rect">
                      <a:avLst/>
                    </a:prstGeom>
                    <a:noFill/>
                    <a:ln w="9525">
                      <a:noFill/>
                      <a:miter lim="800000"/>
                      <a:headEnd/>
                      <a:tailEnd/>
                    </a:ln>
                  </pic:spPr>
                </pic:pic>
              </a:graphicData>
            </a:graphic>
          </wp:inline>
        </w:drawing>
      </w:r>
    </w:p>
    <w:p w:rsidR="00D90447" w:rsidRDefault="00D90447" w:rsidP="00D90447">
      <w:pPr>
        <w:jc w:val="center"/>
        <w:rPr>
          <w:rFonts w:ascii="Calibri" w:eastAsia="Calibri" w:hAnsi="Calibri" w:cs="AngsanaUPC"/>
          <w:b/>
          <w:sz w:val="24"/>
          <w:szCs w:val="24"/>
        </w:rPr>
      </w:pPr>
      <w:bookmarkStart w:id="0" w:name="_GoBack"/>
      <w:bookmarkEnd w:id="0"/>
    </w:p>
    <w:p w:rsidR="00D90447" w:rsidRDefault="00D90447" w:rsidP="00D90447">
      <w:pPr>
        <w:jc w:val="center"/>
        <w:rPr>
          <w:rFonts w:ascii="Times New Roman" w:eastAsia="Calibri" w:hAnsi="Times New Roman" w:cs="Times New Roman"/>
          <w:b/>
          <w:sz w:val="56"/>
          <w:szCs w:val="56"/>
        </w:rPr>
      </w:pPr>
      <w:r>
        <w:rPr>
          <w:rFonts w:ascii="Times New Roman" w:eastAsia="Calibri" w:hAnsi="Times New Roman" w:cs="Times New Roman"/>
          <w:b/>
          <w:sz w:val="56"/>
          <w:szCs w:val="56"/>
        </w:rPr>
        <w:t>Консультация для воспитателей</w:t>
      </w:r>
    </w:p>
    <w:p w:rsidR="00D90447" w:rsidRDefault="00D90447" w:rsidP="00D90447">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Тема: «Формирование культурно-гигиенических навыков и навыков самообслуживания у малышей»</w:t>
      </w:r>
    </w:p>
    <w:p w:rsidR="00D90447" w:rsidRDefault="00D90447" w:rsidP="00D90447">
      <w:pPr>
        <w:rPr>
          <w:rFonts w:ascii="Times New Roman" w:eastAsia="Calibri" w:hAnsi="Times New Roman" w:cs="Times New Roman"/>
          <w:b/>
          <w:sz w:val="44"/>
          <w:szCs w:val="44"/>
        </w:rPr>
      </w:pPr>
    </w:p>
    <w:p w:rsidR="00D90447" w:rsidRDefault="00D90447" w:rsidP="00D90447">
      <w:pPr>
        <w:rPr>
          <w:rFonts w:ascii="Times New Roman" w:eastAsia="Calibri" w:hAnsi="Times New Roman" w:cs="Times New Roman"/>
          <w:sz w:val="28"/>
          <w:szCs w:val="28"/>
        </w:rPr>
      </w:pPr>
    </w:p>
    <w:p w:rsidR="00D90447" w:rsidRDefault="00D90447" w:rsidP="00D90447">
      <w:pPr>
        <w:jc w:val="right"/>
        <w:rPr>
          <w:rFonts w:ascii="Times New Roman" w:eastAsia="Calibri" w:hAnsi="Times New Roman" w:cs="Times New Roman"/>
          <w:sz w:val="28"/>
          <w:szCs w:val="28"/>
        </w:rPr>
      </w:pPr>
    </w:p>
    <w:p w:rsidR="00D90447" w:rsidRDefault="00D90447" w:rsidP="00D90447">
      <w:pPr>
        <w:rPr>
          <w:rFonts w:ascii="Times New Roman" w:eastAsia="Calibri" w:hAnsi="Times New Roman" w:cs="Times New Roman"/>
          <w:sz w:val="28"/>
          <w:szCs w:val="28"/>
        </w:rPr>
      </w:pPr>
    </w:p>
    <w:p w:rsidR="00D90447" w:rsidRDefault="00D90447" w:rsidP="00D90447">
      <w:pPr>
        <w:jc w:val="right"/>
        <w:rPr>
          <w:rFonts w:ascii="Times New Roman" w:eastAsia="Calibri" w:hAnsi="Times New Roman" w:cs="Times New Roman"/>
          <w:sz w:val="28"/>
          <w:szCs w:val="28"/>
        </w:rPr>
      </w:pPr>
    </w:p>
    <w:p w:rsidR="00D90447" w:rsidRDefault="00D90447" w:rsidP="00D90447">
      <w:pPr>
        <w:jc w:val="right"/>
        <w:rPr>
          <w:rFonts w:ascii="Times New Roman" w:eastAsia="Calibri" w:hAnsi="Times New Roman" w:cs="Times New Roman"/>
          <w:sz w:val="28"/>
          <w:szCs w:val="28"/>
        </w:rPr>
      </w:pPr>
    </w:p>
    <w:p w:rsidR="00D90447" w:rsidRDefault="00D90447" w:rsidP="00D90447">
      <w:pPr>
        <w:jc w:val="right"/>
        <w:rPr>
          <w:rFonts w:ascii="Times New Roman" w:eastAsia="Calibri" w:hAnsi="Times New Roman" w:cs="Times New Roman"/>
          <w:sz w:val="28"/>
          <w:szCs w:val="28"/>
        </w:rPr>
      </w:pPr>
    </w:p>
    <w:p w:rsidR="00D90447" w:rsidRDefault="00D90447" w:rsidP="00D90447">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Подготовила:   </w:t>
      </w:r>
    </w:p>
    <w:p w:rsidR="00D90447" w:rsidRDefault="00D90447" w:rsidP="00D90447">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воспитатель </w:t>
      </w:r>
    </w:p>
    <w:p w:rsidR="00D90447" w:rsidRDefault="00D90447" w:rsidP="00D90447">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Южакова М.Д.  </w:t>
      </w:r>
    </w:p>
    <w:p w:rsidR="00D90447" w:rsidRDefault="00D90447" w:rsidP="00D90447">
      <w:pPr>
        <w:jc w:val="right"/>
        <w:rPr>
          <w:rFonts w:ascii="Times New Roman" w:eastAsia="Calibri" w:hAnsi="Times New Roman" w:cs="Times New Roman"/>
          <w:sz w:val="28"/>
          <w:szCs w:val="28"/>
        </w:rPr>
      </w:pPr>
    </w:p>
    <w:p w:rsidR="00D90447" w:rsidRDefault="00D90447" w:rsidP="00D90447">
      <w:pPr>
        <w:jc w:val="right"/>
        <w:rPr>
          <w:rFonts w:ascii="Times New Roman" w:eastAsia="Calibri" w:hAnsi="Times New Roman" w:cs="Times New Roman"/>
          <w:sz w:val="28"/>
          <w:szCs w:val="28"/>
        </w:rPr>
      </w:pPr>
    </w:p>
    <w:p w:rsidR="00D90447" w:rsidRDefault="00D90447" w:rsidP="00D9044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 </w:t>
      </w:r>
      <w:proofErr w:type="spellStart"/>
      <w:r>
        <w:rPr>
          <w:rFonts w:ascii="Times New Roman" w:eastAsia="Calibri" w:hAnsi="Times New Roman" w:cs="Times New Roman"/>
          <w:b/>
          <w:sz w:val="28"/>
          <w:szCs w:val="28"/>
        </w:rPr>
        <w:t>Марфино</w:t>
      </w:r>
      <w:proofErr w:type="spellEnd"/>
    </w:p>
    <w:p w:rsidR="00D90447" w:rsidRDefault="00D90447" w:rsidP="00D9044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28.11.2019г.</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lastRenderedPageBreak/>
        <w:t>Известно, что самые прочные привычки, как полезные, так и вредные, формируются в детстве. Вот почему так важно с самого раннего возраста воспитывать у ребёнка полезные для здоровья навыки, закреплять их, чтобы они стали привычками. Одним из важных факторов развития здоровой личности и является формирование у детей культурно-гигиенических навыков.</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Воспитание культурно-гигиенических навыков -  одна из главных задач воспитания детей раннего возраста. </w:t>
      </w:r>
      <w:proofErr w:type="gramStart"/>
      <w:r w:rsidRPr="00D90447">
        <w:rPr>
          <w:rFonts w:ascii="Times New Roman" w:eastAsia="Times New Roman" w:hAnsi="Times New Roman" w:cs="Times New Roman"/>
          <w:color w:val="000000"/>
          <w:sz w:val="28"/>
          <w:szCs w:val="28"/>
        </w:rPr>
        <w:t>Сюда входит: воспитание опрятности, содержание в чистоте лица, тела, прически, одежды, обуви; воспитание  аккуратности в быту, навыков культуры еды; бережное отношение к личным вещам, предметам, игрушкам; поддержание порядка в окружающей обстановке. </w:t>
      </w:r>
      <w:proofErr w:type="gramEnd"/>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счёте,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Н.К.Крупская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В раннем детстве ребёнком осваивается большинство культурно-гигиенических навыков.</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Период раннего детства – благоприятный период для формирования культурно-гигиенических навыков. Ребёнок старается узнать, как можно действовать с предметами, для чего они нужны. Освоение детьми бытовых навыков помогает формированию культурно-гигиенических навыков.</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b/>
          <w:bCs/>
          <w:color w:val="000000"/>
          <w:sz w:val="28"/>
          <w:szCs w:val="28"/>
        </w:rPr>
        <w:lastRenderedPageBreak/>
        <w:t>Навык</w:t>
      </w:r>
      <w:r w:rsidRPr="00D90447">
        <w:rPr>
          <w:rFonts w:ascii="Times New Roman" w:eastAsia="Times New Roman" w:hAnsi="Times New Roman" w:cs="Times New Roman"/>
          <w:color w:val="000000"/>
          <w:sz w:val="28"/>
          <w:szCs w:val="28"/>
        </w:rPr>
        <w:t> – это частично автоматизированное действие, формируемое в результате многократных повторений и упражнений. Для того чтобы у ребёнка выработался навык, взрослый показывает ему каждую операцию, составляющую действие, и, комментируя её, отмечает предметы и условия, в которых она протекает. Затем взрослый действует вместе с малышом, выполняя сопряжённые действия. Например, берёт его руки в свои, намыливает и подставляет под струю воды. Так у ребёнка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Все сведения по гигиене прививаются детям в повседневной жизни в процессе разнообразных видов деятельности и отдыха, то есть в каждом компоненте режима.</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b/>
          <w:bCs/>
          <w:color w:val="000000"/>
          <w:sz w:val="28"/>
          <w:szCs w:val="28"/>
        </w:rPr>
        <w:t>Режим дня</w:t>
      </w:r>
      <w:r w:rsidRPr="00D90447">
        <w:rPr>
          <w:rFonts w:ascii="Times New Roman" w:eastAsia="Times New Roman" w:hAnsi="Times New Roman" w:cs="Times New Roman"/>
          <w:color w:val="000000"/>
          <w:sz w:val="28"/>
          <w:szCs w:val="28"/>
        </w:rPr>
        <w:t>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Культурно-гигиенические навыки лежат в основе первого доступного ребенку вида трудовой деятельности - самообслуживания.</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b/>
          <w:bCs/>
          <w:color w:val="000000"/>
          <w:sz w:val="28"/>
          <w:szCs w:val="28"/>
        </w:rPr>
        <w:t>Самообслуживание</w:t>
      </w:r>
      <w:r w:rsidRPr="00D90447">
        <w:rPr>
          <w:rFonts w:ascii="Times New Roman" w:eastAsia="Times New Roman" w:hAnsi="Times New Roman" w:cs="Times New Roman"/>
          <w:color w:val="000000"/>
          <w:sz w:val="28"/>
          <w:szCs w:val="28"/>
        </w:rPr>
        <w:t>  характеризуется тем, что действия ребенка направлены на самого себя. Выполняя санитарно-гигиенические процедуры, малыш осознает самого себя. У него формируется представление о собственном теле.</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Освоение культурно – гигиенических навыков дает возможность сравнить себя с другими детьми. Так через сравнение себя с другими складываются предпосылки для формирования самооценки, осознания своих возможностей и умений, а также предпосылки для самоконтроля.</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b/>
          <w:bCs/>
          <w:color w:val="000000"/>
          <w:sz w:val="28"/>
          <w:szCs w:val="28"/>
        </w:rPr>
        <w:lastRenderedPageBreak/>
        <w:t>Самостоятельность</w:t>
      </w:r>
      <w:r w:rsidRPr="00D90447">
        <w:rPr>
          <w:rFonts w:ascii="Times New Roman" w:eastAsia="Times New Roman" w:hAnsi="Times New Roman" w:cs="Times New Roman"/>
          <w:color w:val="000000"/>
          <w:sz w:val="28"/>
          <w:szCs w:val="28"/>
        </w:rPr>
        <w:t> – это ценное качество, необходимое человеку в жизни, воспитывать его необходимо с раннего детства. Очень часто дети стремятся выполнять различные действия самостоятельно. И нам, взрослым, важно поддержать их в этом. Часто, по разным причинам – из-за отсутствия времени, неуверенности в силах ребенка – мы стремимся сделать все за него сами. </w:t>
      </w:r>
      <w:r w:rsidRPr="00D90447">
        <w:rPr>
          <w:rFonts w:ascii="Times New Roman" w:eastAsia="Times New Roman" w:hAnsi="Times New Roman" w:cs="Times New Roman"/>
          <w:i/>
          <w:iCs/>
          <w:color w:val="000000"/>
          <w:sz w:val="28"/>
          <w:szCs w:val="28"/>
        </w:rPr>
        <w:t>Но действительно ли мы оказываем ребенку помощь?</w:t>
      </w:r>
      <w:r w:rsidRPr="00D90447">
        <w:rPr>
          <w:rFonts w:ascii="Times New Roman" w:eastAsia="Times New Roman" w:hAnsi="Times New Roman" w:cs="Times New Roman"/>
          <w:color w:val="000000"/>
          <w:sz w:val="28"/>
          <w:szCs w:val="28"/>
        </w:rPr>
        <w:t> </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Стремясь сделать все за ребенка, взрослый причиняет ему большой вред, лишает его самостоятельности. Уже на третьем году жизни  у ребенка резко возрастает стремление к самостоятельности. У него появляется устойчивое желание самоутвердиться. Подавлять эти порывы детей ни в коем случае нельзя, это может привести к негативизму, упрямству, может наблюдаться строптивость, своеволие. То есть, не просто непослушание, а стремление сделать все наоборот, ребенок начинает отрицать все, что он делал раньше, ребенок все хочет делать сам, отказываясь от помощи взрослого и добиваться самостоятельности даже в том, что еще мало умеет. Таким образом,   </w:t>
      </w:r>
      <w:r w:rsidRPr="00D90447">
        <w:rPr>
          <w:rFonts w:ascii="Times New Roman" w:eastAsia="Times New Roman" w:hAnsi="Times New Roman" w:cs="Times New Roman"/>
          <w:b/>
          <w:bCs/>
          <w:color w:val="000000"/>
          <w:sz w:val="28"/>
          <w:szCs w:val="28"/>
        </w:rPr>
        <w:t>подавление детской самостоятельности</w:t>
      </w:r>
      <w:r w:rsidRPr="00D90447">
        <w:rPr>
          <w:rFonts w:ascii="Times New Roman" w:eastAsia="Times New Roman" w:hAnsi="Times New Roman" w:cs="Times New Roman"/>
          <w:color w:val="000000"/>
          <w:sz w:val="28"/>
          <w:szCs w:val="28"/>
        </w:rPr>
        <w:t> </w:t>
      </w:r>
      <w:r w:rsidRPr="00D90447">
        <w:rPr>
          <w:rFonts w:ascii="Times New Roman" w:eastAsia="Times New Roman" w:hAnsi="Times New Roman" w:cs="Times New Roman"/>
          <w:b/>
          <w:bCs/>
          <w:color w:val="000000"/>
          <w:sz w:val="28"/>
          <w:szCs w:val="28"/>
        </w:rPr>
        <w:t>способно оказать серьезное негативное влияние на развитие личности ребенка.</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В </w:t>
      </w:r>
      <w:proofErr w:type="gramStart"/>
      <w:r w:rsidRPr="00D90447">
        <w:rPr>
          <w:rFonts w:ascii="Times New Roman" w:eastAsia="Times New Roman" w:hAnsi="Times New Roman" w:cs="Times New Roman"/>
          <w:color w:val="000000"/>
          <w:sz w:val="28"/>
          <w:szCs w:val="28"/>
        </w:rPr>
        <w:t>детском</w:t>
      </w:r>
      <w:proofErr w:type="gramEnd"/>
      <w:r w:rsidRPr="00D90447">
        <w:rPr>
          <w:rFonts w:ascii="Times New Roman" w:eastAsia="Times New Roman" w:hAnsi="Times New Roman" w:cs="Times New Roman"/>
          <w:color w:val="000000"/>
          <w:sz w:val="28"/>
          <w:szCs w:val="28"/>
        </w:rPr>
        <w:t xml:space="preserve"> «Я сам!» проявляется стремление к самостоятельности. Оно появляется очень рано, надо поддерживать это стремление. «Я сам!» - это стремление к самоутверждению, осмысливанию окружающего. Если постоянно тормозить это желание, то дети могут расти пассивными, не умеющими преодолевать трудности, они ждут, что за них все сделают взрослые.</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Итак, дети 2 – 3 лет стремятся к самостоятельности. Но возникает вопрос: </w:t>
      </w:r>
      <w:r w:rsidRPr="00D90447">
        <w:rPr>
          <w:rFonts w:ascii="Times New Roman" w:eastAsia="Times New Roman" w:hAnsi="Times New Roman" w:cs="Times New Roman"/>
          <w:i/>
          <w:iCs/>
          <w:color w:val="000000"/>
          <w:sz w:val="28"/>
          <w:szCs w:val="28"/>
        </w:rPr>
        <w:t>«Что же они умеют выполнять самостоятельно?</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отведенное место.</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Одеваться и раздеваться в определенной последовательности: одежду складывать, вешать, расстегивать, застегивать пуговицы.</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lastRenderedPageBreak/>
        <w:t>- Замечать непорядок в одежде и самостоятельно устранять его или обращаться за помощью к взрослому.</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Своевременно пользоваться носовым платком, туалетом.</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Пить из чашки; есть, хорошо пережевывая пищу закрытым ртом.</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Правильно пользоваться ложкой, салфеткой.</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Убирать игрушки, строительный материал в определенное место.</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 Выполнять </w:t>
      </w:r>
      <w:proofErr w:type="gramStart"/>
      <w:r w:rsidRPr="00D90447">
        <w:rPr>
          <w:rFonts w:ascii="Times New Roman" w:eastAsia="Times New Roman" w:hAnsi="Times New Roman" w:cs="Times New Roman"/>
          <w:color w:val="000000"/>
          <w:sz w:val="28"/>
          <w:szCs w:val="28"/>
        </w:rPr>
        <w:t>небольшие</w:t>
      </w:r>
      <w:proofErr w:type="gramEnd"/>
      <w:r w:rsidRPr="00D90447">
        <w:rPr>
          <w:rFonts w:ascii="Times New Roman" w:eastAsia="Times New Roman" w:hAnsi="Times New Roman" w:cs="Times New Roman"/>
          <w:color w:val="000000"/>
          <w:sz w:val="28"/>
          <w:szCs w:val="28"/>
        </w:rPr>
        <w:t xml:space="preserve"> поручение взрослых.</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Получается, что многие действия дети выполняют самостоятельно, или и небольшой помощью взрослого.</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Для того чтобы приобрести эти навыки, требуется помощь взрослого. Надо создать необходимые условия для проявления самостоятельности:</w:t>
      </w:r>
    </w:p>
    <w:p w:rsidR="00D90447" w:rsidRPr="00D90447" w:rsidRDefault="00D90447" w:rsidP="00D90447">
      <w:pPr>
        <w:numPr>
          <w:ilvl w:val="0"/>
          <w:numId w:val="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приспособить к росту ребенка вешалку для одежды, шкафчик.</w:t>
      </w:r>
    </w:p>
    <w:p w:rsidR="00D90447" w:rsidRPr="00D90447" w:rsidRDefault="00D90447" w:rsidP="00D90447">
      <w:pPr>
        <w:numPr>
          <w:ilvl w:val="0"/>
          <w:numId w:val="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proofErr w:type="gramStart"/>
      <w:r w:rsidRPr="00D90447">
        <w:rPr>
          <w:rFonts w:ascii="Times New Roman" w:eastAsia="Times New Roman" w:hAnsi="Times New Roman" w:cs="Times New Roman"/>
          <w:color w:val="000000"/>
          <w:sz w:val="28"/>
          <w:szCs w:val="28"/>
        </w:rPr>
        <w:t>д</w:t>
      </w:r>
      <w:proofErr w:type="gramEnd"/>
      <w:r w:rsidRPr="00D90447">
        <w:rPr>
          <w:rFonts w:ascii="Times New Roman" w:eastAsia="Times New Roman" w:hAnsi="Times New Roman" w:cs="Times New Roman"/>
          <w:color w:val="000000"/>
          <w:sz w:val="28"/>
          <w:szCs w:val="28"/>
        </w:rPr>
        <w:t>олжно быть постоянное и удобное место для обуви.</w:t>
      </w:r>
    </w:p>
    <w:p w:rsidR="00D90447" w:rsidRPr="00D90447" w:rsidRDefault="00D90447" w:rsidP="00D90447">
      <w:pPr>
        <w:numPr>
          <w:ilvl w:val="0"/>
          <w:numId w:val="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у ребёнка должны быть предметы личной гигиены.</w:t>
      </w:r>
    </w:p>
    <w:p w:rsidR="00D90447" w:rsidRPr="00D90447" w:rsidRDefault="00D90447" w:rsidP="00D90447">
      <w:pPr>
        <w:numPr>
          <w:ilvl w:val="0"/>
          <w:numId w:val="1"/>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место для хранения предметов туалета.</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Необходимо, чтобы эти предметы находились в доступном для вашего ребенка месте.</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Создание условий еще недостаточно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ребенка самостоятельности, его нужно научить действиям, необходимым в процессе одевания, умывания, приема пищи.</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Навыки детей быстро становятся прочными, если они закрепляются постоянно. Главное, чтобы детям было интересно, и чтобы они могли видеть результаты своих действий.</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Чтобы облегчить ребенку освоение новых навыков, необходимо сделать процесс доступным, интересным, увлекательным. При этом обязательно учитывается возрастная особенность детей — стремление к самостоятельности. Как это все донести до непонятливого маленького незнайки? Ну конечно через игру, стихи, </w:t>
      </w:r>
      <w:proofErr w:type="spellStart"/>
      <w:r w:rsidRPr="00D90447">
        <w:rPr>
          <w:rFonts w:ascii="Times New Roman" w:eastAsia="Times New Roman" w:hAnsi="Times New Roman" w:cs="Times New Roman"/>
          <w:color w:val="000000"/>
          <w:sz w:val="28"/>
          <w:szCs w:val="28"/>
        </w:rPr>
        <w:t>потешки</w:t>
      </w:r>
      <w:proofErr w:type="spellEnd"/>
      <w:r w:rsidRPr="00D90447">
        <w:rPr>
          <w:rFonts w:ascii="Times New Roman" w:eastAsia="Times New Roman" w:hAnsi="Times New Roman" w:cs="Times New Roman"/>
          <w:color w:val="000000"/>
          <w:sz w:val="28"/>
          <w:szCs w:val="28"/>
        </w:rPr>
        <w:t xml:space="preserve">, сказки. Ему трудно запомнить ваши слова и доводы, а </w:t>
      </w:r>
      <w:r w:rsidRPr="00D90447">
        <w:rPr>
          <w:rFonts w:ascii="Times New Roman" w:eastAsia="Times New Roman" w:hAnsi="Times New Roman" w:cs="Times New Roman"/>
          <w:color w:val="000000"/>
          <w:sz w:val="28"/>
          <w:szCs w:val="28"/>
        </w:rPr>
        <w:lastRenderedPageBreak/>
        <w:t xml:space="preserve">стишок или </w:t>
      </w:r>
      <w:proofErr w:type="spellStart"/>
      <w:r w:rsidRPr="00D90447">
        <w:rPr>
          <w:rFonts w:ascii="Times New Roman" w:eastAsia="Times New Roman" w:hAnsi="Times New Roman" w:cs="Times New Roman"/>
          <w:color w:val="000000"/>
          <w:sz w:val="28"/>
          <w:szCs w:val="28"/>
        </w:rPr>
        <w:t>потешку</w:t>
      </w:r>
      <w:proofErr w:type="spellEnd"/>
      <w:r w:rsidRPr="00D90447">
        <w:rPr>
          <w:rFonts w:ascii="Times New Roman" w:eastAsia="Times New Roman" w:hAnsi="Times New Roman" w:cs="Times New Roman"/>
          <w:color w:val="000000"/>
          <w:sz w:val="28"/>
          <w:szCs w:val="28"/>
        </w:rPr>
        <w:t xml:space="preserve"> он обязательно </w:t>
      </w:r>
      <w:proofErr w:type="gramStart"/>
      <w:r w:rsidRPr="00D90447">
        <w:rPr>
          <w:rFonts w:ascii="Times New Roman" w:eastAsia="Times New Roman" w:hAnsi="Times New Roman" w:cs="Times New Roman"/>
          <w:color w:val="000000"/>
          <w:sz w:val="28"/>
          <w:szCs w:val="28"/>
        </w:rPr>
        <w:t>запомнит</w:t>
      </w:r>
      <w:proofErr w:type="gramEnd"/>
      <w:r w:rsidRPr="00D90447">
        <w:rPr>
          <w:rFonts w:ascii="Times New Roman" w:eastAsia="Times New Roman" w:hAnsi="Times New Roman" w:cs="Times New Roman"/>
          <w:color w:val="000000"/>
          <w:sz w:val="28"/>
          <w:szCs w:val="28"/>
        </w:rPr>
        <w:t xml:space="preserve"> и с удовольствием будет повторять. И это обязательно поможет вашим малышам разобраться со всеми сложностями воспитательного процесса.</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Примеры </w:t>
      </w:r>
      <w:proofErr w:type="spellStart"/>
      <w:r w:rsidRPr="00D90447">
        <w:rPr>
          <w:rFonts w:ascii="Times New Roman" w:eastAsia="Times New Roman" w:hAnsi="Times New Roman" w:cs="Times New Roman"/>
          <w:color w:val="000000"/>
          <w:sz w:val="28"/>
          <w:szCs w:val="28"/>
        </w:rPr>
        <w:t>потешек</w:t>
      </w:r>
      <w:proofErr w:type="spellEnd"/>
      <w:r w:rsidRPr="00D90447">
        <w:rPr>
          <w:rFonts w:ascii="Times New Roman" w:eastAsia="Times New Roman" w:hAnsi="Times New Roman" w:cs="Times New Roman"/>
          <w:color w:val="000000"/>
          <w:sz w:val="28"/>
          <w:szCs w:val="28"/>
        </w:rPr>
        <w:t xml:space="preserve"> и стихотворений,  которые  можно применить к формируемым гигиеническим навыкам:</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 xml:space="preserve">при расчёсывании:      </w:t>
      </w:r>
    </w:p>
    <w:p w:rsid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Петушок-петушок,                                </w:t>
      </w:r>
    </w:p>
    <w:p w:rsid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Расчеши мне гребешок.                   </w:t>
      </w:r>
    </w:p>
    <w:p w:rsid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Ну, пожалуйста, прошу,                            </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Я кудряшки, расчешу.</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16"/>
          <w:szCs w:val="28"/>
        </w:rPr>
      </w:pP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при мытье рук: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proofErr w:type="gramStart"/>
      <w:r w:rsidRPr="00D90447">
        <w:rPr>
          <w:rFonts w:ascii="Times New Roman" w:eastAsia="Times New Roman" w:hAnsi="Times New Roman" w:cs="Times New Roman"/>
          <w:color w:val="000000"/>
          <w:sz w:val="28"/>
          <w:szCs w:val="28"/>
        </w:rPr>
        <w:t>Будет мыло пенится</w:t>
      </w:r>
      <w:proofErr w:type="gramEnd"/>
      <w:r w:rsidRPr="00D90447">
        <w:rPr>
          <w:rFonts w:ascii="Times New Roman" w:eastAsia="Times New Roman" w:hAnsi="Times New Roman" w:cs="Times New Roman"/>
          <w:color w:val="000000"/>
          <w:sz w:val="28"/>
          <w:szCs w:val="28"/>
        </w:rPr>
        <w:t xml:space="preserve">,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И грязь куда-то денется.</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16"/>
          <w:szCs w:val="28"/>
        </w:rPr>
      </w:pP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 xml:space="preserve">при кормлении: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Каша вкусная дымится,                               </w:t>
      </w:r>
      <w:r>
        <w:rPr>
          <w:rFonts w:ascii="Times New Roman" w:eastAsia="Times New Roman" w:hAnsi="Times New Roman" w:cs="Times New Roman"/>
          <w:color w:val="000000"/>
          <w:sz w:val="28"/>
          <w:szCs w:val="28"/>
        </w:rPr>
        <w:t xml:space="preserve">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Лёша кашу есть </w:t>
      </w:r>
      <w:proofErr w:type="gramStart"/>
      <w:r w:rsidRPr="00D90447">
        <w:rPr>
          <w:rFonts w:ascii="Times New Roman" w:eastAsia="Times New Roman" w:hAnsi="Times New Roman" w:cs="Times New Roman"/>
          <w:color w:val="000000"/>
          <w:sz w:val="28"/>
          <w:szCs w:val="28"/>
        </w:rPr>
        <w:t>садится</w:t>
      </w:r>
      <w:proofErr w:type="gramEnd"/>
      <w:r w:rsidRPr="00D904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Очень каша хороша,                        </w:t>
      </w:r>
      <w:r>
        <w:rPr>
          <w:rFonts w:ascii="Times New Roman" w:eastAsia="Times New Roman" w:hAnsi="Times New Roman" w:cs="Times New Roman"/>
          <w:color w:val="000000"/>
          <w:sz w:val="28"/>
          <w:szCs w:val="28"/>
        </w:rPr>
        <w:t xml:space="preserve">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Ели кашу не спеша.                                </w:t>
      </w:r>
      <w:r>
        <w:rPr>
          <w:rFonts w:ascii="Times New Roman" w:eastAsia="Times New Roman" w:hAnsi="Times New Roman" w:cs="Times New Roman"/>
          <w:color w:val="000000"/>
          <w:sz w:val="28"/>
          <w:szCs w:val="28"/>
        </w:rPr>
        <w:t xml:space="preserve"> </w:t>
      </w:r>
    </w:p>
    <w:p w:rsid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Ложка, за ложкой,           </w:t>
      </w:r>
      <w:r>
        <w:rPr>
          <w:rFonts w:ascii="Times New Roman" w:eastAsia="Times New Roman" w:hAnsi="Times New Roman" w:cs="Times New Roman"/>
          <w:color w:val="000000"/>
          <w:sz w:val="28"/>
          <w:szCs w:val="28"/>
        </w:rPr>
        <w:t xml:space="preserve"> </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Ели понемножку.</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16"/>
          <w:szCs w:val="28"/>
        </w:rPr>
      </w:pP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 xml:space="preserve">при одевании:             </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Даша варежку надела: "</w:t>
      </w:r>
      <w:proofErr w:type="gramStart"/>
      <w:r w:rsidRPr="00D90447">
        <w:rPr>
          <w:rFonts w:ascii="Times New Roman" w:eastAsia="Times New Roman" w:hAnsi="Times New Roman" w:cs="Times New Roman"/>
          <w:color w:val="000000"/>
          <w:sz w:val="28"/>
          <w:szCs w:val="28"/>
        </w:rPr>
        <w:t>Ой</w:t>
      </w:r>
      <w:proofErr w:type="gramEnd"/>
      <w:r w:rsidRPr="00D90447">
        <w:rPr>
          <w:rFonts w:ascii="Times New Roman" w:eastAsia="Times New Roman" w:hAnsi="Times New Roman" w:cs="Times New Roman"/>
          <w:color w:val="000000"/>
          <w:sz w:val="28"/>
          <w:szCs w:val="28"/>
        </w:rPr>
        <w:t xml:space="preserve"> куда я пальчик дела?"</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Даша варежку сняла, посмотрите-ка, нашла.</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16"/>
          <w:szCs w:val="28"/>
        </w:rPr>
      </w:pP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 xml:space="preserve">при умывании:          </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Водичка-водичка,</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Умой мое личико,</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Чтобы глазки блестели,</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Чтобы щечки блестели,</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lastRenderedPageBreak/>
        <w:t>Чтоб смеялся роток,</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Чтоб кусался зубок.</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16"/>
          <w:szCs w:val="28"/>
        </w:rPr>
      </w:pP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 xml:space="preserve">при умывании, мытье:           </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proofErr w:type="gramStart"/>
      <w:r w:rsidRPr="00D90447">
        <w:rPr>
          <w:rFonts w:ascii="Times New Roman" w:eastAsia="Times New Roman" w:hAnsi="Times New Roman" w:cs="Times New Roman"/>
          <w:color w:val="000000"/>
          <w:sz w:val="28"/>
          <w:szCs w:val="28"/>
        </w:rPr>
        <w:t>Ай</w:t>
      </w:r>
      <w:proofErr w:type="gramEnd"/>
      <w:r w:rsidRPr="00D90447">
        <w:rPr>
          <w:rFonts w:ascii="Times New Roman" w:eastAsia="Times New Roman" w:hAnsi="Times New Roman" w:cs="Times New Roman"/>
          <w:color w:val="000000"/>
          <w:sz w:val="28"/>
          <w:szCs w:val="28"/>
        </w:rPr>
        <w:t xml:space="preserve"> лады, лады, лады,</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Не боимся мы воды</w:t>
      </w:r>
    </w:p>
    <w:p w:rsidR="00D90447" w:rsidRPr="00D90447" w:rsidRDefault="00D90447" w:rsidP="00D9044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90447">
        <w:rPr>
          <w:rFonts w:ascii="Times New Roman" w:eastAsia="Times New Roman" w:hAnsi="Times New Roman" w:cs="Times New Roman"/>
          <w:color w:val="000000"/>
          <w:sz w:val="28"/>
          <w:szCs w:val="28"/>
        </w:rPr>
        <w:t>Чисто умываемся,</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90447">
        <w:rPr>
          <w:rFonts w:ascii="Times New Roman" w:eastAsia="Times New Roman" w:hAnsi="Times New Roman" w:cs="Times New Roman"/>
          <w:color w:val="000000"/>
          <w:sz w:val="28"/>
          <w:szCs w:val="28"/>
        </w:rPr>
        <w:t>Маме улыбаемся.</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16"/>
          <w:szCs w:val="28"/>
        </w:rPr>
      </w:pP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b/>
          <w:i/>
          <w:color w:val="000000"/>
          <w:sz w:val="28"/>
          <w:szCs w:val="28"/>
        </w:rPr>
      </w:pPr>
      <w:r w:rsidRPr="00D90447">
        <w:rPr>
          <w:rFonts w:ascii="Times New Roman" w:eastAsia="Times New Roman" w:hAnsi="Times New Roman" w:cs="Times New Roman"/>
          <w:b/>
          <w:i/>
          <w:color w:val="000000"/>
          <w:sz w:val="28"/>
          <w:szCs w:val="28"/>
        </w:rPr>
        <w:t>при одевании, раздевании (собираемся гулять):</w:t>
      </w:r>
    </w:p>
    <w:p w:rsidR="00D90447" w:rsidRPr="00D90447" w:rsidRDefault="00D90447" w:rsidP="00D9044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90447">
        <w:rPr>
          <w:rFonts w:ascii="Times New Roman" w:eastAsia="Times New Roman" w:hAnsi="Times New Roman" w:cs="Times New Roman"/>
          <w:color w:val="000000"/>
          <w:sz w:val="28"/>
          <w:szCs w:val="28"/>
        </w:rPr>
        <w:t>Завязала Катеньке</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Шарфик </w:t>
      </w:r>
      <w:proofErr w:type="spellStart"/>
      <w:r w:rsidRPr="00D90447">
        <w:rPr>
          <w:rFonts w:ascii="Times New Roman" w:eastAsia="Times New Roman" w:hAnsi="Times New Roman" w:cs="Times New Roman"/>
          <w:color w:val="000000"/>
          <w:sz w:val="28"/>
          <w:szCs w:val="28"/>
        </w:rPr>
        <w:t>полосатенький</w:t>
      </w:r>
      <w:proofErr w:type="spellEnd"/>
      <w:r w:rsidRPr="00D90447">
        <w:rPr>
          <w:rFonts w:ascii="Times New Roman" w:eastAsia="Times New Roman" w:hAnsi="Times New Roman" w:cs="Times New Roman"/>
          <w:color w:val="000000"/>
          <w:sz w:val="28"/>
          <w:szCs w:val="28"/>
        </w:rPr>
        <w:t>.</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Наденем на ножки</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Валенки-сапожки.</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И пойдем скорей гулять,</w:t>
      </w:r>
    </w:p>
    <w:p w:rsidR="00D90447" w:rsidRPr="00D90447" w:rsidRDefault="00D90447" w:rsidP="00D90447">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Прыгать, бегать и скакать.</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b/>
          <w:i/>
          <w:iCs/>
          <w:color w:val="000000"/>
          <w:sz w:val="16"/>
          <w:szCs w:val="28"/>
        </w:rPr>
      </w:pP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b/>
          <w:color w:val="000000"/>
          <w:sz w:val="28"/>
          <w:szCs w:val="28"/>
        </w:rPr>
      </w:pPr>
      <w:r w:rsidRPr="00D90447">
        <w:rPr>
          <w:rFonts w:ascii="Times New Roman" w:eastAsia="Times New Roman" w:hAnsi="Times New Roman" w:cs="Times New Roman"/>
          <w:b/>
          <w:i/>
          <w:iCs/>
          <w:color w:val="000000"/>
          <w:sz w:val="28"/>
          <w:szCs w:val="28"/>
        </w:rPr>
        <w:t>Каким образом можно воспитать культурно-гигиенические навыки?  </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w:t>
      </w:r>
      <w:r w:rsidRPr="00D90447">
        <w:rPr>
          <w:rFonts w:ascii="Times New Roman" w:eastAsia="Times New Roman" w:hAnsi="Times New Roman" w:cs="Times New Roman"/>
          <w:b/>
          <w:bCs/>
          <w:color w:val="000000"/>
          <w:sz w:val="28"/>
          <w:szCs w:val="28"/>
        </w:rPr>
        <w:t>Приёмы и</w:t>
      </w:r>
      <w:r w:rsidRPr="00D90447">
        <w:rPr>
          <w:rFonts w:ascii="Times New Roman" w:eastAsia="Times New Roman" w:hAnsi="Times New Roman" w:cs="Times New Roman"/>
          <w:color w:val="000000"/>
          <w:sz w:val="28"/>
          <w:szCs w:val="28"/>
        </w:rPr>
        <w:t> </w:t>
      </w:r>
      <w:r w:rsidRPr="00D90447">
        <w:rPr>
          <w:rFonts w:ascii="Times New Roman" w:eastAsia="Times New Roman" w:hAnsi="Times New Roman" w:cs="Times New Roman"/>
          <w:b/>
          <w:bCs/>
          <w:color w:val="000000"/>
          <w:sz w:val="28"/>
          <w:szCs w:val="28"/>
        </w:rPr>
        <w:t>методы</w:t>
      </w:r>
      <w:r w:rsidRPr="00D90447">
        <w:rPr>
          <w:rFonts w:ascii="Times New Roman" w:eastAsia="Times New Roman" w:hAnsi="Times New Roman" w:cs="Times New Roman"/>
          <w:color w:val="000000"/>
          <w:sz w:val="28"/>
          <w:szCs w:val="28"/>
        </w:rPr>
        <w:t>, которые нужно применять в работе </w:t>
      </w:r>
      <w:r w:rsidRPr="00D90447">
        <w:rPr>
          <w:rFonts w:ascii="Times New Roman" w:eastAsia="Times New Roman" w:hAnsi="Times New Roman" w:cs="Times New Roman"/>
          <w:b/>
          <w:bCs/>
          <w:color w:val="000000"/>
          <w:sz w:val="28"/>
          <w:szCs w:val="28"/>
        </w:rPr>
        <w:t>по формированию культурно-гигиенических навыков.</w:t>
      </w:r>
    </w:p>
    <w:p w:rsidR="00CE1B95" w:rsidRDefault="00D90447" w:rsidP="00CE1B95">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прибегаем к </w:t>
      </w:r>
      <w:r w:rsidRPr="00D90447">
        <w:rPr>
          <w:rFonts w:ascii="Times New Roman" w:eastAsia="Times New Roman" w:hAnsi="Times New Roman" w:cs="Times New Roman"/>
          <w:b/>
          <w:bCs/>
          <w:color w:val="000000"/>
          <w:sz w:val="28"/>
          <w:szCs w:val="28"/>
        </w:rPr>
        <w:t>показу и объяснению</w:t>
      </w:r>
      <w:r w:rsidRPr="00D90447">
        <w:rPr>
          <w:rFonts w:ascii="Times New Roman" w:eastAsia="Times New Roman" w:hAnsi="Times New Roman" w:cs="Times New Roman"/>
          <w:color w:val="000000"/>
          <w:sz w:val="28"/>
          <w:szCs w:val="28"/>
        </w:rPr>
        <w:t>. Показываем, как надо держать ложку, как правильно мыть руки, одеваться и раздеваться. Чтобы вызвать у детей желание действовать определённым образом, нужно обращаться с детьми ласково, называть все действия, которые происходят перед глазами ребёнка. Необходимо сформировать у малыша привычку и объяснить, почему надо это делать, и самое главное, каждую процедуру превращать в интересную </w:t>
      </w:r>
      <w:r w:rsidRPr="00D90447">
        <w:rPr>
          <w:rFonts w:ascii="Times New Roman" w:eastAsia="Times New Roman" w:hAnsi="Times New Roman" w:cs="Times New Roman"/>
          <w:b/>
          <w:bCs/>
          <w:color w:val="000000"/>
          <w:sz w:val="28"/>
          <w:szCs w:val="28"/>
        </w:rPr>
        <w:t>игру</w:t>
      </w:r>
      <w:r w:rsidRPr="00D90447">
        <w:rPr>
          <w:rFonts w:ascii="Times New Roman" w:eastAsia="Times New Roman" w:hAnsi="Times New Roman" w:cs="Times New Roman"/>
          <w:color w:val="000000"/>
          <w:sz w:val="28"/>
          <w:szCs w:val="28"/>
        </w:rPr>
        <w:t>, сопровождая её </w:t>
      </w:r>
      <w:r w:rsidRPr="00D90447">
        <w:rPr>
          <w:rFonts w:ascii="Times New Roman" w:eastAsia="Times New Roman" w:hAnsi="Times New Roman" w:cs="Times New Roman"/>
          <w:b/>
          <w:bCs/>
          <w:color w:val="000000"/>
          <w:sz w:val="28"/>
          <w:szCs w:val="28"/>
        </w:rPr>
        <w:t xml:space="preserve">стихами, </w:t>
      </w:r>
      <w:proofErr w:type="spellStart"/>
      <w:r w:rsidRPr="00D90447">
        <w:rPr>
          <w:rFonts w:ascii="Times New Roman" w:eastAsia="Times New Roman" w:hAnsi="Times New Roman" w:cs="Times New Roman"/>
          <w:b/>
          <w:bCs/>
          <w:color w:val="000000"/>
          <w:sz w:val="28"/>
          <w:szCs w:val="28"/>
        </w:rPr>
        <w:t>потешками</w:t>
      </w:r>
      <w:proofErr w:type="spellEnd"/>
      <w:r w:rsidRPr="00D90447">
        <w:rPr>
          <w:rFonts w:ascii="Times New Roman" w:eastAsia="Times New Roman" w:hAnsi="Times New Roman" w:cs="Times New Roman"/>
          <w:b/>
          <w:bCs/>
          <w:color w:val="000000"/>
          <w:sz w:val="28"/>
          <w:szCs w:val="28"/>
        </w:rPr>
        <w:t>, сказками.</w:t>
      </w:r>
      <w:r w:rsidRPr="00D90447">
        <w:rPr>
          <w:rFonts w:ascii="Times New Roman" w:eastAsia="Times New Roman" w:hAnsi="Times New Roman" w:cs="Times New Roman"/>
          <w:color w:val="000000"/>
          <w:sz w:val="28"/>
          <w:szCs w:val="28"/>
        </w:rPr>
        <w:t> </w:t>
      </w:r>
    </w:p>
    <w:p w:rsidR="00D90447" w:rsidRPr="00D90447" w:rsidRDefault="00D90447" w:rsidP="00CE1B95">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 xml:space="preserve">Содержание культурно-гигиенических навыков осваивается </w:t>
      </w:r>
      <w:proofErr w:type="gramStart"/>
      <w:r w:rsidRPr="00D90447">
        <w:rPr>
          <w:rFonts w:ascii="Times New Roman" w:eastAsia="Times New Roman" w:hAnsi="Times New Roman" w:cs="Times New Roman"/>
          <w:color w:val="000000"/>
          <w:sz w:val="28"/>
          <w:szCs w:val="28"/>
        </w:rPr>
        <w:t>детьми</w:t>
      </w:r>
      <w:proofErr w:type="gramEnd"/>
      <w:r w:rsidRPr="00D90447">
        <w:rPr>
          <w:rFonts w:ascii="Times New Roman" w:eastAsia="Times New Roman" w:hAnsi="Times New Roman" w:cs="Times New Roman"/>
          <w:color w:val="000000"/>
          <w:sz w:val="28"/>
          <w:szCs w:val="28"/>
        </w:rPr>
        <w:t xml:space="preserve"> прежде всего в с</w:t>
      </w:r>
      <w:r w:rsidRPr="00D90447">
        <w:rPr>
          <w:rFonts w:ascii="Times New Roman" w:eastAsia="Times New Roman" w:hAnsi="Times New Roman" w:cs="Times New Roman"/>
          <w:b/>
          <w:bCs/>
          <w:color w:val="000000"/>
          <w:sz w:val="28"/>
          <w:szCs w:val="28"/>
        </w:rPr>
        <w:t>амостоятельной деятельности</w:t>
      </w:r>
      <w:r w:rsidRPr="00D90447">
        <w:rPr>
          <w:rFonts w:ascii="Times New Roman" w:eastAsia="Times New Roman" w:hAnsi="Times New Roman" w:cs="Times New Roman"/>
          <w:color w:val="000000"/>
          <w:sz w:val="28"/>
          <w:szCs w:val="28"/>
        </w:rPr>
        <w:t>, </w:t>
      </w:r>
      <w:r w:rsidRPr="00D90447">
        <w:rPr>
          <w:rFonts w:ascii="Times New Roman" w:eastAsia="Times New Roman" w:hAnsi="Times New Roman" w:cs="Times New Roman"/>
          <w:b/>
          <w:bCs/>
          <w:color w:val="000000"/>
          <w:sz w:val="28"/>
          <w:szCs w:val="28"/>
        </w:rPr>
        <w:t>в процессе обучения</w:t>
      </w:r>
      <w:r w:rsidRPr="00D90447">
        <w:rPr>
          <w:rFonts w:ascii="Times New Roman" w:eastAsia="Times New Roman" w:hAnsi="Times New Roman" w:cs="Times New Roman"/>
          <w:color w:val="000000"/>
          <w:sz w:val="28"/>
          <w:szCs w:val="28"/>
        </w:rPr>
        <w:t>, в </w:t>
      </w:r>
      <w:r w:rsidRPr="00D90447">
        <w:rPr>
          <w:rFonts w:ascii="Times New Roman" w:eastAsia="Times New Roman" w:hAnsi="Times New Roman" w:cs="Times New Roman"/>
          <w:b/>
          <w:bCs/>
          <w:color w:val="000000"/>
          <w:sz w:val="28"/>
          <w:szCs w:val="28"/>
        </w:rPr>
        <w:t>дидактических</w:t>
      </w:r>
      <w:r w:rsidRPr="00D90447">
        <w:rPr>
          <w:rFonts w:ascii="Times New Roman" w:eastAsia="Times New Roman" w:hAnsi="Times New Roman" w:cs="Times New Roman"/>
          <w:color w:val="000000"/>
          <w:sz w:val="28"/>
          <w:szCs w:val="28"/>
        </w:rPr>
        <w:t> </w:t>
      </w:r>
      <w:r w:rsidRPr="00D90447">
        <w:rPr>
          <w:rFonts w:ascii="Times New Roman" w:eastAsia="Times New Roman" w:hAnsi="Times New Roman" w:cs="Times New Roman"/>
          <w:b/>
          <w:bCs/>
          <w:color w:val="000000"/>
          <w:sz w:val="28"/>
          <w:szCs w:val="28"/>
        </w:rPr>
        <w:t>играх и игровых ситуациях.</w:t>
      </w:r>
      <w:r w:rsidRPr="00D90447">
        <w:rPr>
          <w:rFonts w:ascii="Times New Roman" w:eastAsia="Times New Roman" w:hAnsi="Times New Roman" w:cs="Times New Roman"/>
          <w:color w:val="000000"/>
          <w:sz w:val="28"/>
          <w:szCs w:val="28"/>
        </w:rPr>
        <w:t> </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lastRenderedPageBreak/>
        <w:t>Создаём игровые ситуации, например, </w:t>
      </w:r>
      <w:r w:rsidRPr="00D90447">
        <w:rPr>
          <w:rFonts w:ascii="Times New Roman" w:eastAsia="Times New Roman" w:hAnsi="Times New Roman" w:cs="Times New Roman"/>
          <w:b/>
          <w:bCs/>
          <w:color w:val="000000"/>
          <w:sz w:val="28"/>
          <w:szCs w:val="28"/>
        </w:rPr>
        <w:t>игры с куклами</w:t>
      </w:r>
      <w:r w:rsidRPr="00D90447">
        <w:rPr>
          <w:rFonts w:ascii="Times New Roman" w:eastAsia="Times New Roman" w:hAnsi="Times New Roman" w:cs="Times New Roman"/>
          <w:color w:val="000000"/>
          <w:sz w:val="28"/>
          <w:szCs w:val="28"/>
        </w:rPr>
        <w:t>: «Оденем куклу на прогулку», «Постираем кукле платье», «Накормим куклу обедом». Эти игры способствуют формированию практических умений и навыков, прививают положительное отношение к умыванию, побуждают принимать посильное участие в труде.</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b/>
          <w:bCs/>
          <w:color w:val="000000"/>
          <w:sz w:val="28"/>
          <w:szCs w:val="28"/>
        </w:rPr>
        <w:t>Рассматривание иллюстраций, картин</w:t>
      </w:r>
      <w:r w:rsidRPr="00D90447">
        <w:rPr>
          <w:rFonts w:ascii="Times New Roman" w:eastAsia="Times New Roman" w:hAnsi="Times New Roman" w:cs="Times New Roman"/>
          <w:color w:val="000000"/>
          <w:sz w:val="28"/>
          <w:szCs w:val="28"/>
        </w:rPr>
        <w:t xml:space="preserve"> уточняют представления детей о том, как надо выполнять тот или иной навык. При рассматривании картинки комментируем их стихами или </w:t>
      </w:r>
      <w:proofErr w:type="spellStart"/>
      <w:r w:rsidRPr="00D90447">
        <w:rPr>
          <w:rFonts w:ascii="Times New Roman" w:eastAsia="Times New Roman" w:hAnsi="Times New Roman" w:cs="Times New Roman"/>
          <w:color w:val="000000"/>
          <w:sz w:val="28"/>
          <w:szCs w:val="28"/>
        </w:rPr>
        <w:t>потешками</w:t>
      </w:r>
      <w:proofErr w:type="spellEnd"/>
      <w:r w:rsidRPr="00D90447">
        <w:rPr>
          <w:rFonts w:ascii="Times New Roman" w:eastAsia="Times New Roman" w:hAnsi="Times New Roman" w:cs="Times New Roman"/>
          <w:color w:val="000000"/>
          <w:sz w:val="28"/>
          <w:szCs w:val="28"/>
        </w:rPr>
        <w:t>. Детям очень это нравится, и они с удовольствием рассматривают картинки.</w:t>
      </w:r>
    </w:p>
    <w:p w:rsidR="00D90447" w:rsidRPr="00D90447" w:rsidRDefault="00D90447" w:rsidP="00D90447">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D90447">
        <w:rPr>
          <w:rFonts w:ascii="Times New Roman" w:eastAsia="Times New Roman" w:hAnsi="Times New Roman" w:cs="Times New Roman"/>
          <w:color w:val="000000"/>
          <w:sz w:val="28"/>
          <w:szCs w:val="28"/>
        </w:rPr>
        <w:t>Значительное место в практике воспитания отводится эмоциональному развитию. Эмоции – важнейшая сторона психического совершенства. На протяжении первых лет жизни человека эмоциональная сфера претерпевает сложнейшее изменение. Хорошие </w:t>
      </w:r>
      <w:r w:rsidRPr="00D90447">
        <w:rPr>
          <w:rFonts w:ascii="Times New Roman" w:eastAsia="Times New Roman" w:hAnsi="Times New Roman" w:cs="Times New Roman"/>
          <w:b/>
          <w:bCs/>
          <w:color w:val="000000"/>
          <w:sz w:val="28"/>
          <w:szCs w:val="28"/>
        </w:rPr>
        <w:t>положительные эмоции</w:t>
      </w:r>
      <w:r w:rsidRPr="00D90447">
        <w:rPr>
          <w:rFonts w:ascii="Times New Roman" w:eastAsia="Times New Roman" w:hAnsi="Times New Roman" w:cs="Times New Roman"/>
          <w:color w:val="000000"/>
          <w:sz w:val="28"/>
          <w:szCs w:val="28"/>
        </w:rPr>
        <w:t> можно вызвать у детей путём </w:t>
      </w:r>
      <w:r w:rsidRPr="00D90447">
        <w:rPr>
          <w:rFonts w:ascii="Times New Roman" w:eastAsia="Times New Roman" w:hAnsi="Times New Roman" w:cs="Times New Roman"/>
          <w:b/>
          <w:bCs/>
          <w:color w:val="000000"/>
          <w:sz w:val="28"/>
          <w:szCs w:val="28"/>
        </w:rPr>
        <w:t xml:space="preserve">пальчиковых игр или </w:t>
      </w:r>
      <w:proofErr w:type="spellStart"/>
      <w:r w:rsidRPr="00D90447">
        <w:rPr>
          <w:rFonts w:ascii="Times New Roman" w:eastAsia="Times New Roman" w:hAnsi="Times New Roman" w:cs="Times New Roman"/>
          <w:b/>
          <w:bCs/>
          <w:color w:val="000000"/>
          <w:sz w:val="28"/>
          <w:szCs w:val="28"/>
        </w:rPr>
        <w:t>логоритмических</w:t>
      </w:r>
      <w:proofErr w:type="spellEnd"/>
      <w:r w:rsidRPr="00D90447">
        <w:rPr>
          <w:rFonts w:ascii="Times New Roman" w:eastAsia="Times New Roman" w:hAnsi="Times New Roman" w:cs="Times New Roman"/>
          <w:b/>
          <w:bCs/>
          <w:color w:val="000000"/>
          <w:sz w:val="28"/>
          <w:szCs w:val="28"/>
        </w:rPr>
        <w:t xml:space="preserve"> упражнений.</w:t>
      </w:r>
      <w:r w:rsidRPr="00D90447">
        <w:rPr>
          <w:rFonts w:ascii="Times New Roman" w:eastAsia="Times New Roman" w:hAnsi="Times New Roman" w:cs="Times New Roman"/>
          <w:color w:val="000000"/>
          <w:sz w:val="28"/>
          <w:szCs w:val="28"/>
        </w:rPr>
        <w:t xml:space="preserve">  Мы это применяем в своей практике, так как движение пальцев и кистей рук имеют особое развивающее воздействие. Игры с участием рук и пальцев приводят в гармоничное отношение тело и разум, поддерживают мозговые системы в оптимальном состоянии. Простые движения рук помогают убрать напряжение не только с самих рук, но и с губ, снимают умственную усталость, эмоциональное напряжение, повышают положительные эмоции. Такие пальчиковые игры, </w:t>
      </w:r>
      <w:proofErr w:type="spellStart"/>
      <w:r w:rsidRPr="00D90447">
        <w:rPr>
          <w:rFonts w:ascii="Times New Roman" w:eastAsia="Times New Roman" w:hAnsi="Times New Roman" w:cs="Times New Roman"/>
          <w:color w:val="000000"/>
          <w:sz w:val="28"/>
          <w:szCs w:val="28"/>
        </w:rPr>
        <w:t>логоритмические</w:t>
      </w:r>
      <w:proofErr w:type="spellEnd"/>
      <w:r w:rsidRPr="00D90447">
        <w:rPr>
          <w:rFonts w:ascii="Times New Roman" w:eastAsia="Times New Roman" w:hAnsi="Times New Roman" w:cs="Times New Roman"/>
          <w:color w:val="000000"/>
          <w:sz w:val="28"/>
          <w:szCs w:val="28"/>
        </w:rPr>
        <w:t xml:space="preserve"> упражнения помогают малышу овладеть простыми, но жизненно важным умением – правильно держать чашку, ложку, умываться и т.д.</w:t>
      </w:r>
    </w:p>
    <w:p w:rsidR="00D90447" w:rsidRDefault="00D90447" w:rsidP="00D90447">
      <w:pPr>
        <w:shd w:val="clear" w:color="auto" w:fill="FFFFFF"/>
        <w:spacing w:after="0" w:line="360" w:lineRule="auto"/>
        <w:ind w:firstLine="567"/>
        <w:jc w:val="both"/>
        <w:rPr>
          <w:rFonts w:ascii="Times New Roman" w:eastAsia="Times New Roman" w:hAnsi="Times New Roman" w:cs="Times New Roman"/>
          <w:b/>
          <w:bCs/>
          <w:color w:val="000000"/>
          <w:sz w:val="28"/>
          <w:szCs w:val="28"/>
        </w:rPr>
      </w:pPr>
    </w:p>
    <w:p w:rsidR="00CE1B95" w:rsidRDefault="00CE1B95" w:rsidP="00D90447">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CE1B95" w:rsidRDefault="00CE1B95" w:rsidP="00D90447">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CE1B95" w:rsidRDefault="00CE1B95" w:rsidP="00D90447">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000000" w:rsidRDefault="00CE1B95"/>
    <w:sectPr w:rsidR="00000000" w:rsidSect="00CE1B95">
      <w:pgSz w:w="11906" w:h="16838"/>
      <w:pgMar w:top="1134" w:right="850" w:bottom="993" w:left="1134" w:header="708" w:footer="708" w:gutter="0"/>
      <w:pgBorders w:offsetFrom="page">
        <w:top w:val="twistedLines2" w:sz="18" w:space="24" w:color="002060"/>
        <w:left w:val="twistedLines2" w:sz="18" w:space="24" w:color="002060"/>
        <w:bottom w:val="twistedLines2" w:sz="18" w:space="24" w:color="002060"/>
        <w:right w:val="twistedLines2" w:sz="18"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F5A42"/>
    <w:multiLevelType w:val="multilevel"/>
    <w:tmpl w:val="37E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90447"/>
    <w:rsid w:val="00CE1B95"/>
    <w:rsid w:val="00D9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447"/>
    <w:rPr>
      <w:rFonts w:ascii="Tahoma" w:hAnsi="Tahoma" w:cs="Tahoma"/>
      <w:sz w:val="16"/>
      <w:szCs w:val="16"/>
    </w:rPr>
  </w:style>
  <w:style w:type="paragraph" w:customStyle="1" w:styleId="c1">
    <w:name w:val="c1"/>
    <w:basedOn w:val="a"/>
    <w:rsid w:val="00D90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0447"/>
  </w:style>
  <w:style w:type="character" w:customStyle="1" w:styleId="c7">
    <w:name w:val="c7"/>
    <w:basedOn w:val="a0"/>
    <w:rsid w:val="00D90447"/>
  </w:style>
  <w:style w:type="character" w:customStyle="1" w:styleId="c5">
    <w:name w:val="c5"/>
    <w:basedOn w:val="a0"/>
    <w:rsid w:val="00D90447"/>
  </w:style>
  <w:style w:type="character" w:customStyle="1" w:styleId="c4">
    <w:name w:val="c4"/>
    <w:basedOn w:val="a0"/>
    <w:rsid w:val="00D90447"/>
  </w:style>
  <w:style w:type="character" w:customStyle="1" w:styleId="c3">
    <w:name w:val="c3"/>
    <w:basedOn w:val="a0"/>
    <w:rsid w:val="00D90447"/>
  </w:style>
  <w:style w:type="paragraph" w:customStyle="1" w:styleId="c6">
    <w:name w:val="c6"/>
    <w:basedOn w:val="a"/>
    <w:rsid w:val="00D90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D90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90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604071">
      <w:bodyDiv w:val="1"/>
      <w:marLeft w:val="0"/>
      <w:marRight w:val="0"/>
      <w:marTop w:val="0"/>
      <w:marBottom w:val="0"/>
      <w:divBdr>
        <w:top w:val="none" w:sz="0" w:space="0" w:color="auto"/>
        <w:left w:val="none" w:sz="0" w:space="0" w:color="auto"/>
        <w:bottom w:val="none" w:sz="0" w:space="0" w:color="auto"/>
        <w:right w:val="none" w:sz="0" w:space="0" w:color="auto"/>
      </w:divBdr>
    </w:div>
    <w:div w:id="14094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6E68-D65F-4749-8163-9DE9BCAC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dc:creator>
  <cp:keywords/>
  <dc:description/>
  <cp:lastModifiedBy>909</cp:lastModifiedBy>
  <cp:revision>2</cp:revision>
  <dcterms:created xsi:type="dcterms:W3CDTF">2020-08-27T16:01:00Z</dcterms:created>
  <dcterms:modified xsi:type="dcterms:W3CDTF">2020-08-27T16:15:00Z</dcterms:modified>
</cp:coreProperties>
</file>