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A9" w:rsidRDefault="00230EA9">
      <w:pPr>
        <w:pStyle w:val="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Полезные интернет ресурсы для   дошкольников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http://www.solnyshko.ee/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- Детский развлекательно-познавательный портал "Солнышко". Для детей - развлечения (игры, мультфильмы, сказки, раскраски) и полезные материалы ("почемучка", советы Поварешкина, рассказы о зверятах, уроки хороших манер).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5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http://www.lukoshko.net/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Лукошко сказок. Сайт предлагает сказки, стихи и рассказы для детей. Здесь можно найти русские народные скази и сказки других народов, рассказы о животных, стихи и песни для детей.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6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http://www.raskraska.ru/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http://detstvo.ru/ -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Детство. Сайт для детей, пап и мам. На сайте имеется электронная детская библиотека, кулинарная книга, песни и сказки. Кроме того, можно прослушать он-лайн программы детского радио.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http://www.danilova.ru/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http://www.kindereducation.com/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http://talant.spb.ru/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http://www.babylib.by.ru/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Никтина, М. Монтессори, Г. Домана, Р. Штайнера, В.П. Тюленева.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http://azps.ru/baby/index.html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-  До и после трех. Сайт посвящен дошкольному развитию, в особенности - раннему развитию. 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http://doshkolnik.ru/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http://wunderkinder.narod.ru/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Вундеркиндер.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http://tanja-k.chat.ru/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Методические материалы в помощь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http://www.detskiysad.ru/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- Детский сад.ру. Информационно-обозревательный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230EA9" w:rsidRDefault="00230EA9">
      <w:pPr>
        <w:pStyle w:val="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Электронные библиотеки, коллекции, пособия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7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http://dob.1september.ru/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Журнал «Дошкольное образование»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 Электронная версия журнала «Дошкольное образование» издательского дома «Первое сентября». Архив за 2000-2010 гг.: познавательные и игровые занятия, методические материалы.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http://bukvar.edu.ru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Электронные пособия для развития речи дошкольников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 Электронный ресурс «Электронные пособия для развития речи дошкольников» создан в ходе выполнения проекта «Разработка программно-методического обеспечения образования детей старшего дошкольного возраста» Федеральной целевой программы развития образования на 2006-2010 годы. Иллюстрированный словарь для развития речи детей старшего дошкольного возраста, азбука с алфавитным и тематическим рубрикатором; сюжетные альбомы для развития речи старших дошкольников, задания.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http://www.deti-book.info/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Детская электронная библиотека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 Входит в систему бесплатных электронных библиотек России, ориентирована на родителей и на детей. В коллекции собраны рассказы, стихи, сказки народов мира, русских и зарубежных авторов, детские детективы, фантастика и фэнтези, биографии авторов. Все книги доступны для бесплатного скачивания, коллекция произведений постоянно пополнятся.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Pr="00D56407">
          <w:rPr>
            <w:rStyle w:val="Hyperlink"/>
            <w:rFonts w:ascii="Times New Roman" w:hAnsi="Times New Roman"/>
            <w:sz w:val="26"/>
            <w:szCs w:val="26"/>
          </w:rPr>
          <w:t>http://zagadka-ru.blogspot.com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Загадочный мир: коллекция загадок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 Структурированная коллекция загадок с отгадками и подсказками по категориям: задачи-шутки; про слова и буквы; про времена года; про животных, про природу.</w:t>
      </w:r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230EA9" w:rsidRDefault="00230EA9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230EA9" w:rsidSect="00E5723C">
      <w:pgSz w:w="11906" w:h="16838"/>
      <w:pgMar w:top="568" w:right="424" w:bottom="568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3C"/>
    <w:rsid w:val="00117775"/>
    <w:rsid w:val="00230EA9"/>
    <w:rsid w:val="00D56407"/>
    <w:rsid w:val="00D726B8"/>
    <w:rsid w:val="00E5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572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57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57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57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572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572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7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7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4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74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74A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E5723C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572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07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5723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4074A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D564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5640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bukvar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etstvo.ru/" TargetMode="External"/><Relationship Id="rId12" Type="http://schemas.openxmlformats.org/officeDocument/2006/relationships/hyperlink" Target="http://azps.ru/baby/index.html" TargetMode="External"/><Relationship Id="rId17" Type="http://schemas.openxmlformats.org/officeDocument/2006/relationships/hyperlink" Target="http://dob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skiysad.ru/" TargetMode="External"/><Relationship Id="rId20" Type="http://schemas.openxmlformats.org/officeDocument/2006/relationships/hyperlink" Target="http://zagadka-ru.blogspo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skraska.ru/" TargetMode="External"/><Relationship Id="rId11" Type="http://schemas.openxmlformats.org/officeDocument/2006/relationships/hyperlink" Target="http://www.babylib.by.ru/" TargetMode="External"/><Relationship Id="rId5" Type="http://schemas.openxmlformats.org/officeDocument/2006/relationships/hyperlink" Target="http://www.lukoshko.net/" TargetMode="External"/><Relationship Id="rId15" Type="http://schemas.openxmlformats.org/officeDocument/2006/relationships/hyperlink" Target="http://tanja-k.chat.ru/" TargetMode="External"/><Relationship Id="rId10" Type="http://schemas.openxmlformats.org/officeDocument/2006/relationships/hyperlink" Target="http://talant.spb.ru/" TargetMode="External"/><Relationship Id="rId19" Type="http://schemas.openxmlformats.org/officeDocument/2006/relationships/hyperlink" Target="http://www.deti-book.info/" TargetMode="External"/><Relationship Id="rId4" Type="http://schemas.openxmlformats.org/officeDocument/2006/relationships/hyperlink" Target="http://www.solnyshko.ee/" TargetMode="External"/><Relationship Id="rId9" Type="http://schemas.openxmlformats.org/officeDocument/2006/relationships/hyperlink" Target="http://www.kindereducation.com/" TargetMode="External"/><Relationship Id="rId14" Type="http://schemas.openxmlformats.org/officeDocument/2006/relationships/hyperlink" Target="http://wunderkinder.naro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959</Words>
  <Characters>5472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2</cp:revision>
  <dcterms:created xsi:type="dcterms:W3CDTF">2020-04-06T08:28:00Z</dcterms:created>
  <dcterms:modified xsi:type="dcterms:W3CDTF">2020-04-06T08:33:00Z</dcterms:modified>
</cp:coreProperties>
</file>