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BD8" w:rsidRPr="009B7BD8" w:rsidRDefault="009B7BD8" w:rsidP="009B7BD8">
      <w:pPr>
        <w:spacing w:after="200"/>
        <w:jc w:val="center"/>
        <w:rPr>
          <w:rFonts w:ascii="Arial Narrow" w:eastAsia="Calibri" w:hAnsi="Arial Narrow"/>
          <w:b/>
          <w:bCs/>
          <w:lang w:eastAsia="en-US"/>
        </w:rPr>
      </w:pPr>
      <w:r w:rsidRPr="009B7BD8">
        <w:rPr>
          <w:rFonts w:ascii="Arial Narrow" w:eastAsia="Calibri" w:hAnsi="Arial Narrow"/>
          <w:b/>
          <w:bCs/>
          <w:lang w:eastAsia="en-US"/>
        </w:rPr>
        <w:t>МУНИЦИПАЛЬНОГО БЮДЖЕТНОГО ДОШКОЛЬНОГО ОБРАЗОВАТЕЛЬНОГО УЧРЕЖДЕНИЯ                                                                         ЦЕНТРА РАЗВИТИЯ РЕБЕНКА – ДЕТСКОГО САДА № 20 «</w:t>
      </w:r>
      <w:proofErr w:type="gramStart"/>
      <w:r w:rsidRPr="009B7BD8">
        <w:rPr>
          <w:rFonts w:ascii="Arial Narrow" w:eastAsia="Calibri" w:hAnsi="Arial Narrow"/>
          <w:b/>
          <w:bCs/>
          <w:lang w:eastAsia="en-US"/>
        </w:rPr>
        <w:t xml:space="preserve">КОЛОСОК»   </w:t>
      </w:r>
      <w:proofErr w:type="gramEnd"/>
      <w:r w:rsidRPr="009B7BD8">
        <w:rPr>
          <w:rFonts w:ascii="Arial Narrow" w:eastAsia="Calibri" w:hAnsi="Arial Narrow"/>
          <w:b/>
          <w:bCs/>
          <w:lang w:eastAsia="en-US"/>
        </w:rPr>
        <w:t xml:space="preserve">                                                           УПРАВЛЕНИЯ ОБРАЗОВАНИЯ АДМИНИСТРАЦИИ  ГОРОДСКОГО ОКРУГА МЫТИЩИ</w:t>
      </w:r>
    </w:p>
    <w:p w:rsidR="009B7BD8" w:rsidRPr="009B7BD8" w:rsidRDefault="009B7BD8" w:rsidP="009B7BD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7BD8" w:rsidRPr="009B7BD8" w:rsidRDefault="009B7BD8" w:rsidP="009B7BD8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9B7BD8">
        <w:rPr>
          <w:rFonts w:ascii="Arial Narrow" w:eastAsia="Calibri" w:hAnsi="Arial Narrow"/>
          <w:noProof/>
          <w:sz w:val="28"/>
          <w:szCs w:val="28"/>
        </w:rPr>
        <w:drawing>
          <wp:inline distT="0" distB="0" distL="0" distR="0" wp14:anchorId="6127029C" wp14:editId="309BFF87">
            <wp:extent cx="1571625" cy="1485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BD8" w:rsidRPr="009B7BD8" w:rsidRDefault="009B7BD8" w:rsidP="009B7BD8">
      <w:pPr>
        <w:tabs>
          <w:tab w:val="left" w:pos="4110"/>
        </w:tabs>
        <w:spacing w:after="200" w:line="276" w:lineRule="auto"/>
        <w:jc w:val="center"/>
        <w:rPr>
          <w:rFonts w:eastAsia="Calibri"/>
          <w:b/>
          <w:sz w:val="52"/>
          <w:szCs w:val="52"/>
          <w:lang w:eastAsia="en-US"/>
        </w:rPr>
      </w:pPr>
      <w:r w:rsidRPr="009B7BD8">
        <w:rPr>
          <w:rFonts w:eastAsia="Calibri"/>
          <w:b/>
          <w:sz w:val="52"/>
          <w:szCs w:val="52"/>
          <w:lang w:eastAsia="en-US"/>
        </w:rPr>
        <w:t>Конспект</w:t>
      </w:r>
    </w:p>
    <w:p w:rsidR="009B7BD8" w:rsidRDefault="009B7BD8" w:rsidP="009B7BD8">
      <w:pPr>
        <w:tabs>
          <w:tab w:val="left" w:pos="4110"/>
        </w:tabs>
        <w:spacing w:after="200" w:line="276" w:lineRule="auto"/>
        <w:jc w:val="center"/>
        <w:rPr>
          <w:rFonts w:eastAsia="Calibri"/>
          <w:b/>
          <w:sz w:val="52"/>
          <w:szCs w:val="52"/>
          <w:lang w:eastAsia="en-US"/>
        </w:rPr>
      </w:pPr>
      <w:r>
        <w:rPr>
          <w:rFonts w:eastAsia="Calibri"/>
          <w:b/>
          <w:sz w:val="52"/>
          <w:szCs w:val="52"/>
          <w:lang w:eastAsia="en-US"/>
        </w:rPr>
        <w:t xml:space="preserve">непосредственной </w:t>
      </w:r>
    </w:p>
    <w:p w:rsidR="009B7BD8" w:rsidRPr="009B7BD8" w:rsidRDefault="009B7BD8" w:rsidP="009B7BD8">
      <w:pPr>
        <w:tabs>
          <w:tab w:val="left" w:pos="4110"/>
        </w:tabs>
        <w:spacing w:after="200" w:line="276" w:lineRule="auto"/>
        <w:jc w:val="center"/>
        <w:rPr>
          <w:rFonts w:eastAsia="Calibri"/>
          <w:b/>
          <w:sz w:val="52"/>
          <w:szCs w:val="52"/>
          <w:lang w:eastAsia="en-US"/>
        </w:rPr>
      </w:pPr>
      <w:r>
        <w:rPr>
          <w:rFonts w:eastAsia="Calibri"/>
          <w:b/>
          <w:sz w:val="52"/>
          <w:szCs w:val="52"/>
          <w:lang w:eastAsia="en-US"/>
        </w:rPr>
        <w:t>образовательной деятельности</w:t>
      </w:r>
    </w:p>
    <w:p w:rsidR="009B7BD8" w:rsidRPr="009B7BD8" w:rsidRDefault="009B7BD8" w:rsidP="009B7BD8">
      <w:pPr>
        <w:tabs>
          <w:tab w:val="left" w:pos="4110"/>
        </w:tabs>
        <w:spacing w:after="200" w:line="276" w:lineRule="auto"/>
        <w:jc w:val="center"/>
        <w:rPr>
          <w:rFonts w:eastAsia="Calibri"/>
          <w:b/>
          <w:sz w:val="52"/>
          <w:szCs w:val="52"/>
          <w:lang w:eastAsia="en-US"/>
        </w:rPr>
      </w:pPr>
      <w:r>
        <w:rPr>
          <w:rFonts w:eastAsia="Calibri"/>
          <w:b/>
          <w:sz w:val="52"/>
          <w:szCs w:val="52"/>
          <w:lang w:eastAsia="en-US"/>
        </w:rPr>
        <w:t>в старшей</w:t>
      </w:r>
      <w:r w:rsidRPr="009B7BD8">
        <w:rPr>
          <w:rFonts w:eastAsia="Calibri"/>
          <w:b/>
          <w:sz w:val="52"/>
          <w:szCs w:val="52"/>
          <w:lang w:eastAsia="en-US"/>
        </w:rPr>
        <w:t xml:space="preserve"> группе</w:t>
      </w:r>
    </w:p>
    <w:p w:rsidR="009B7BD8" w:rsidRPr="009B7BD8" w:rsidRDefault="009B7BD8" w:rsidP="009B7BD8">
      <w:pPr>
        <w:tabs>
          <w:tab w:val="left" w:pos="4110"/>
        </w:tabs>
        <w:spacing w:after="200" w:line="276" w:lineRule="auto"/>
        <w:jc w:val="center"/>
        <w:rPr>
          <w:rFonts w:eastAsia="Calibri"/>
          <w:b/>
          <w:sz w:val="52"/>
          <w:szCs w:val="52"/>
          <w:lang w:eastAsia="en-US"/>
        </w:rPr>
      </w:pPr>
      <w:r>
        <w:rPr>
          <w:rFonts w:eastAsia="Calibri"/>
          <w:b/>
          <w:sz w:val="52"/>
          <w:szCs w:val="52"/>
          <w:lang w:eastAsia="en-US"/>
        </w:rPr>
        <w:t>ТЕМА: «Наши умные помощники – органы чувств</w:t>
      </w:r>
      <w:r w:rsidRPr="009B7BD8">
        <w:rPr>
          <w:rFonts w:eastAsia="Calibri"/>
          <w:b/>
          <w:sz w:val="52"/>
          <w:szCs w:val="52"/>
          <w:lang w:eastAsia="en-US"/>
        </w:rPr>
        <w:t>»</w:t>
      </w:r>
    </w:p>
    <w:p w:rsidR="009B7BD8" w:rsidRPr="009B7BD8" w:rsidRDefault="009B7BD8" w:rsidP="009B7BD8">
      <w:pPr>
        <w:tabs>
          <w:tab w:val="left" w:pos="4110"/>
        </w:tabs>
        <w:spacing w:after="200" w:line="276" w:lineRule="auto"/>
        <w:rPr>
          <w:rFonts w:ascii="Arial Narrow" w:eastAsia="Calibri" w:hAnsi="Arial Narrow"/>
          <w:b/>
          <w:sz w:val="28"/>
          <w:szCs w:val="28"/>
          <w:lang w:eastAsia="en-US"/>
        </w:rPr>
      </w:pPr>
      <w:r w:rsidRPr="009B7BD8">
        <w:rPr>
          <w:rFonts w:ascii="Arial Narrow" w:eastAsia="Calibri" w:hAnsi="Arial Narrow"/>
          <w:b/>
          <w:sz w:val="28"/>
          <w:szCs w:val="28"/>
          <w:lang w:eastAsia="en-US"/>
        </w:rPr>
        <w:tab/>
      </w:r>
    </w:p>
    <w:p w:rsidR="009B7BD8" w:rsidRPr="009B7BD8" w:rsidRDefault="009B7BD8" w:rsidP="009B7BD8">
      <w:pPr>
        <w:tabs>
          <w:tab w:val="left" w:pos="4470"/>
        </w:tabs>
        <w:spacing w:after="200" w:line="276" w:lineRule="auto"/>
        <w:jc w:val="center"/>
        <w:rPr>
          <w:rFonts w:ascii="Arial Narrow" w:eastAsia="Calibri" w:hAnsi="Arial Narrow"/>
          <w:b/>
          <w:sz w:val="28"/>
          <w:szCs w:val="28"/>
          <w:lang w:eastAsia="en-US"/>
        </w:rPr>
      </w:pPr>
    </w:p>
    <w:p w:rsidR="009B7BD8" w:rsidRPr="009B7BD8" w:rsidRDefault="009B7BD8" w:rsidP="009B7BD8">
      <w:pPr>
        <w:spacing w:after="200" w:line="276" w:lineRule="auto"/>
        <w:jc w:val="right"/>
        <w:rPr>
          <w:rFonts w:ascii="Arial Narrow" w:eastAsia="Calibri" w:hAnsi="Arial Narrow"/>
          <w:sz w:val="28"/>
          <w:szCs w:val="28"/>
          <w:lang w:eastAsia="en-US"/>
        </w:rPr>
      </w:pPr>
    </w:p>
    <w:p w:rsidR="009B7BD8" w:rsidRPr="009B7BD8" w:rsidRDefault="009B7BD8" w:rsidP="009B7BD8">
      <w:pPr>
        <w:shd w:val="clear" w:color="auto" w:fill="FFFFFF"/>
        <w:jc w:val="right"/>
        <w:rPr>
          <w:rFonts w:eastAsia="Calibri"/>
          <w:b/>
          <w:bCs/>
          <w:color w:val="000000"/>
          <w:sz w:val="28"/>
          <w:szCs w:val="28"/>
        </w:rPr>
      </w:pPr>
      <w:r w:rsidRPr="009B7BD8">
        <w:rPr>
          <w:rFonts w:ascii="Arial Narrow" w:eastAsia="Calibri" w:hAnsi="Arial Narrow"/>
          <w:sz w:val="28"/>
          <w:szCs w:val="28"/>
          <w:lang w:eastAsia="en-US"/>
        </w:rPr>
        <w:t xml:space="preserve">                                                                                                                 </w:t>
      </w:r>
      <w:r>
        <w:rPr>
          <w:rFonts w:ascii="Arial Narrow" w:eastAsia="Calibri" w:hAnsi="Arial Narrow"/>
          <w:sz w:val="28"/>
          <w:szCs w:val="28"/>
          <w:lang w:eastAsia="en-US"/>
        </w:rPr>
        <w:t xml:space="preserve">                    </w:t>
      </w:r>
      <w:r w:rsidRPr="009B7BD8">
        <w:rPr>
          <w:rFonts w:eastAsia="Calibri"/>
          <w:b/>
          <w:bCs/>
          <w:color w:val="000000"/>
          <w:sz w:val="28"/>
          <w:szCs w:val="28"/>
        </w:rPr>
        <w:t>Подготовила и провела:</w:t>
      </w:r>
    </w:p>
    <w:p w:rsidR="009B7BD8" w:rsidRDefault="009B7BD8" w:rsidP="009B7BD8">
      <w:pPr>
        <w:shd w:val="clear" w:color="auto" w:fill="FFFFFF"/>
        <w:jc w:val="right"/>
        <w:rPr>
          <w:rFonts w:eastAsia="Calibri"/>
          <w:b/>
          <w:bCs/>
          <w:color w:val="000000"/>
          <w:sz w:val="28"/>
          <w:szCs w:val="28"/>
        </w:rPr>
      </w:pPr>
      <w:r w:rsidRPr="009B7BD8">
        <w:rPr>
          <w:rFonts w:eastAsia="Calibri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proofErr w:type="spellStart"/>
      <w:r>
        <w:rPr>
          <w:rFonts w:eastAsia="Calibri"/>
          <w:b/>
          <w:bCs/>
          <w:color w:val="000000"/>
          <w:sz w:val="28"/>
          <w:szCs w:val="28"/>
        </w:rPr>
        <w:t>Севрюк</w:t>
      </w:r>
      <w:proofErr w:type="spellEnd"/>
      <w:r>
        <w:rPr>
          <w:rFonts w:eastAsia="Calibri"/>
          <w:b/>
          <w:bCs/>
          <w:color w:val="000000"/>
          <w:sz w:val="28"/>
          <w:szCs w:val="28"/>
        </w:rPr>
        <w:t xml:space="preserve"> И.В</w:t>
      </w:r>
    </w:p>
    <w:p w:rsidR="009B7BD8" w:rsidRDefault="009B7BD8" w:rsidP="009B7BD8">
      <w:pPr>
        <w:shd w:val="clear" w:color="auto" w:fill="FFFFFF"/>
        <w:jc w:val="right"/>
        <w:rPr>
          <w:rFonts w:eastAsia="Calibri"/>
          <w:b/>
          <w:bCs/>
          <w:color w:val="000000"/>
          <w:sz w:val="28"/>
          <w:szCs w:val="28"/>
        </w:rPr>
      </w:pPr>
    </w:p>
    <w:p w:rsidR="009B7BD8" w:rsidRDefault="009B7BD8" w:rsidP="009B7BD8">
      <w:pPr>
        <w:shd w:val="clear" w:color="auto" w:fill="FFFFFF"/>
        <w:jc w:val="right"/>
        <w:rPr>
          <w:rFonts w:eastAsia="Calibri"/>
          <w:b/>
          <w:bCs/>
          <w:color w:val="000000"/>
          <w:sz w:val="28"/>
          <w:szCs w:val="28"/>
        </w:rPr>
      </w:pPr>
    </w:p>
    <w:p w:rsidR="009B7BD8" w:rsidRDefault="009B7BD8" w:rsidP="009B7BD8">
      <w:pPr>
        <w:shd w:val="clear" w:color="auto" w:fill="FFFFFF"/>
        <w:jc w:val="right"/>
        <w:rPr>
          <w:b/>
          <w:bCs/>
          <w:color w:val="000000"/>
          <w:sz w:val="28"/>
          <w:szCs w:val="28"/>
        </w:rPr>
      </w:pPr>
      <w:r w:rsidRPr="009B7BD8">
        <w:rPr>
          <w:b/>
          <w:bCs/>
          <w:color w:val="000000"/>
          <w:sz w:val="28"/>
          <w:szCs w:val="28"/>
        </w:rPr>
        <w:t xml:space="preserve"> </w:t>
      </w:r>
    </w:p>
    <w:p w:rsidR="009B7BD8" w:rsidRDefault="009B7BD8" w:rsidP="009B7BD8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B7BD8" w:rsidRPr="009B7BD8" w:rsidRDefault="009B7BD8" w:rsidP="009B7BD8">
      <w:pPr>
        <w:shd w:val="clear" w:color="auto" w:fill="FFFFFF"/>
        <w:jc w:val="center"/>
        <w:rPr>
          <w:rFonts w:eastAsia="Calibri"/>
          <w:color w:val="000000"/>
          <w:sz w:val="28"/>
          <w:szCs w:val="28"/>
        </w:rPr>
      </w:pPr>
      <w:bookmarkStart w:id="0" w:name="_GoBack"/>
      <w:bookmarkEnd w:id="0"/>
      <w:proofErr w:type="spellStart"/>
      <w:r w:rsidRPr="009B7BD8">
        <w:rPr>
          <w:b/>
          <w:bCs/>
          <w:color w:val="000000"/>
          <w:sz w:val="28"/>
          <w:szCs w:val="28"/>
        </w:rPr>
        <w:t>с.Марфино</w:t>
      </w:r>
      <w:proofErr w:type="spellEnd"/>
    </w:p>
    <w:p w:rsidR="009B7BD8" w:rsidRDefault="009B7BD8" w:rsidP="009B7BD8">
      <w:pPr>
        <w:shd w:val="clear" w:color="auto" w:fill="FFFFFF"/>
        <w:ind w:left="-426" w:right="-143"/>
        <w:jc w:val="center"/>
        <w:rPr>
          <w:b/>
          <w:bCs/>
          <w:color w:val="000000"/>
          <w:sz w:val="28"/>
          <w:szCs w:val="28"/>
        </w:rPr>
      </w:pPr>
    </w:p>
    <w:p w:rsidR="009B7BD8" w:rsidRPr="009B7BD8" w:rsidRDefault="009B7BD8" w:rsidP="009B7BD8">
      <w:pPr>
        <w:shd w:val="clear" w:color="auto" w:fill="FFFFFF"/>
        <w:ind w:right="-14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12.04</w:t>
      </w:r>
      <w:r w:rsidRPr="009B7BD8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>2017г.</w:t>
      </w:r>
    </w:p>
    <w:p w:rsidR="00415D03" w:rsidRPr="00415D03" w:rsidRDefault="00415D03" w:rsidP="00415D03">
      <w:pPr>
        <w:spacing w:line="480" w:lineRule="auto"/>
        <w:jc w:val="center"/>
        <w:rPr>
          <w:b/>
          <w:sz w:val="32"/>
          <w:szCs w:val="32"/>
        </w:rPr>
      </w:pPr>
      <w:r w:rsidRPr="00415D03">
        <w:rPr>
          <w:b/>
          <w:sz w:val="32"/>
          <w:szCs w:val="32"/>
        </w:rPr>
        <w:lastRenderedPageBreak/>
        <w:t>Конс</w:t>
      </w:r>
      <w:r w:rsidR="009B7BD8">
        <w:rPr>
          <w:b/>
          <w:sz w:val="32"/>
          <w:szCs w:val="32"/>
        </w:rPr>
        <w:t>пект занятия в старшей группе «</w:t>
      </w:r>
      <w:r w:rsidRPr="00415D03">
        <w:rPr>
          <w:b/>
          <w:sz w:val="32"/>
          <w:szCs w:val="32"/>
        </w:rPr>
        <w:t>Наши умные помощники- органы чувств».</w:t>
      </w:r>
    </w:p>
    <w:p w:rsidR="00415D03" w:rsidRP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415D03">
        <w:rPr>
          <w:sz w:val="28"/>
          <w:szCs w:val="28"/>
        </w:rPr>
        <w:t>Программные задачи:</w:t>
      </w:r>
    </w:p>
    <w:p w:rsidR="00415D03" w:rsidRPr="00B14864" w:rsidRDefault="00415D03" w:rsidP="00415D03">
      <w:pPr>
        <w:tabs>
          <w:tab w:val="left" w:pos="1740"/>
          <w:tab w:val="left" w:pos="7920"/>
        </w:tabs>
        <w:rPr>
          <w:sz w:val="28"/>
          <w:szCs w:val="28"/>
        </w:rPr>
      </w:pPr>
      <w:r>
        <w:t>1.</w:t>
      </w:r>
      <w:r>
        <w:rPr>
          <w:sz w:val="28"/>
          <w:szCs w:val="28"/>
        </w:rPr>
        <w:t xml:space="preserve"> Обобщить имеющиеся представления детей о различных средствах и способах познания окружающего мира. Определить роль органов чувств в восприятии окружа</w:t>
      </w:r>
      <w:r w:rsidR="001268C1">
        <w:rPr>
          <w:sz w:val="28"/>
          <w:szCs w:val="28"/>
        </w:rPr>
        <w:t>ющего мира. Помочь понять детям</w:t>
      </w:r>
      <w:r>
        <w:rPr>
          <w:sz w:val="28"/>
          <w:szCs w:val="28"/>
        </w:rPr>
        <w:t>, почему мы называем органы чувств нашими добрыми помощниками.</w:t>
      </w:r>
    </w:p>
    <w:p w:rsidR="00415D03" w:rsidRPr="00307BC9" w:rsidRDefault="00415D03" w:rsidP="00415D03">
      <w:pPr>
        <w:tabs>
          <w:tab w:val="left" w:pos="1740"/>
        </w:tabs>
        <w:rPr>
          <w:sz w:val="28"/>
          <w:szCs w:val="28"/>
        </w:rPr>
      </w:pPr>
      <w:r>
        <w:t xml:space="preserve">2. </w:t>
      </w:r>
      <w:r>
        <w:rPr>
          <w:sz w:val="28"/>
          <w:szCs w:val="28"/>
        </w:rPr>
        <w:t>Закрепить у детей знания о необходимости тщательного у</w:t>
      </w:r>
      <w:r w:rsidR="001268C1">
        <w:rPr>
          <w:sz w:val="28"/>
          <w:szCs w:val="28"/>
        </w:rPr>
        <w:t>хода за нашими органами чувств</w:t>
      </w:r>
      <w:r>
        <w:rPr>
          <w:sz w:val="28"/>
          <w:szCs w:val="28"/>
        </w:rPr>
        <w:t>, о соблюдении правил личной гигиены.</w:t>
      </w:r>
    </w:p>
    <w:p w:rsidR="00415D03" w:rsidRPr="00450A3A" w:rsidRDefault="00415D03" w:rsidP="00415D03">
      <w:pPr>
        <w:tabs>
          <w:tab w:val="left" w:pos="1740"/>
        </w:tabs>
        <w:rPr>
          <w:sz w:val="28"/>
          <w:szCs w:val="28"/>
        </w:rPr>
      </w:pPr>
      <w:r>
        <w:t xml:space="preserve">3. </w:t>
      </w:r>
      <w:r>
        <w:rPr>
          <w:sz w:val="28"/>
          <w:szCs w:val="28"/>
        </w:rPr>
        <w:t>Побуждать использовать в речи предложения различных конструкций,</w:t>
      </w:r>
    </w:p>
    <w:p w:rsidR="00415D03" w:rsidRPr="00450A3A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пополнять словарный запас детей за счет качественных прилагательных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(«сладкий», «горький», «вкусный», «громкий»), расширять кругозор.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4.Воспитывать любознательность, логическое мышление, сообразительность,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Умение внимательно слушать.</w:t>
      </w:r>
    </w:p>
    <w:p w:rsidR="00415D03" w:rsidRDefault="00415D03" w:rsidP="00415D03">
      <w:pPr>
        <w:tabs>
          <w:tab w:val="left" w:pos="1740"/>
        </w:tabs>
      </w:pPr>
      <w:r w:rsidRPr="001268C1">
        <w:rPr>
          <w:sz w:val="28"/>
          <w:szCs w:val="28"/>
        </w:rPr>
        <w:t>Методы и приемы</w:t>
      </w:r>
      <w:r>
        <w:t>: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Беседа, самонаблюдение, экспериментирование, игра, логические р</w:t>
      </w:r>
      <w:r w:rsidR="001268C1">
        <w:rPr>
          <w:sz w:val="28"/>
          <w:szCs w:val="28"/>
        </w:rPr>
        <w:t>ассуждения</w:t>
      </w:r>
      <w:r>
        <w:rPr>
          <w:sz w:val="28"/>
          <w:szCs w:val="28"/>
        </w:rPr>
        <w:t>, внесение слайдов, иллюстраций, использование художественного слова</w:t>
      </w:r>
      <w:r w:rsidR="001268C1">
        <w:rPr>
          <w:sz w:val="28"/>
          <w:szCs w:val="28"/>
        </w:rPr>
        <w:t xml:space="preserve"> </w:t>
      </w:r>
      <w:r>
        <w:rPr>
          <w:sz w:val="28"/>
          <w:szCs w:val="28"/>
        </w:rPr>
        <w:t>(стихи, загадки).</w:t>
      </w:r>
    </w:p>
    <w:p w:rsidR="00415D03" w:rsidRDefault="00415D03" w:rsidP="00415D03">
      <w:pPr>
        <w:tabs>
          <w:tab w:val="left" w:pos="1740"/>
        </w:tabs>
      </w:pPr>
    </w:p>
    <w:p w:rsidR="00415D03" w:rsidRDefault="00415D03" w:rsidP="00415D03">
      <w:pPr>
        <w:tabs>
          <w:tab w:val="left" w:pos="1740"/>
        </w:tabs>
      </w:pPr>
    </w:p>
    <w:p w:rsidR="00415D03" w:rsidRPr="00415D03" w:rsidRDefault="00415D03" w:rsidP="00415D03">
      <w:pPr>
        <w:tabs>
          <w:tab w:val="left" w:pos="1740"/>
        </w:tabs>
        <w:jc w:val="center"/>
        <w:rPr>
          <w:b/>
          <w:sz w:val="28"/>
          <w:szCs w:val="28"/>
        </w:rPr>
      </w:pPr>
      <w:r w:rsidRPr="00415D03">
        <w:rPr>
          <w:b/>
          <w:sz w:val="28"/>
          <w:szCs w:val="28"/>
        </w:rPr>
        <w:t>Ход занятия: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Ребята, у вас хорошее настроение? С другом всегда приятно разделить радость и грусть. Поэтому давайте возьмемся за руки и по цепочке, через рукопожатие, передадим наше хорошее отношение друг к другу, заботу, внимание, улыбку.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(Дети становятся в круг и выполняют релаксационное упражнение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«Доброе утро»)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Доброе утро солнцу и птицам!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Доброе утро улыбчивым лицам!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Доброе утро, кто улыбнулся!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Глазки откройте и посмотрите: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Мы вас </w:t>
      </w:r>
      <w:proofErr w:type="gramStart"/>
      <w:r>
        <w:rPr>
          <w:sz w:val="28"/>
          <w:szCs w:val="28"/>
        </w:rPr>
        <w:t>любим</w:t>
      </w:r>
      <w:proofErr w:type="gramEnd"/>
      <w:r>
        <w:rPr>
          <w:sz w:val="28"/>
          <w:szCs w:val="28"/>
        </w:rPr>
        <w:t xml:space="preserve"> и вы нас любите!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 А вы любите путешествовать? Я хочу пригласить вас в необыкновенную страну здоровья.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 Путь неблизкий. На чем же мы отправимся путешествовать?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(Дети предлагают разные виды транспорта)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proofErr w:type="gramStart"/>
      <w:r w:rsidRPr="00993E28">
        <w:rPr>
          <w:b/>
          <w:sz w:val="28"/>
          <w:szCs w:val="28"/>
        </w:rPr>
        <w:t>Воспитатель :</w:t>
      </w:r>
      <w:proofErr w:type="gramEnd"/>
      <w:r>
        <w:rPr>
          <w:sz w:val="28"/>
          <w:szCs w:val="28"/>
        </w:rPr>
        <w:t xml:space="preserve"> Я предлагаю отправиться в путешествие на велосипедах, потому что это полезный для здоровья, безопасный и экологически чистый вид транспорта. 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(Звучит музыка. Дети ложатся на ковер на спины и выполняют движение «</w:t>
      </w:r>
      <w:r w:rsidR="00A616BD">
        <w:rPr>
          <w:sz w:val="28"/>
          <w:szCs w:val="28"/>
        </w:rPr>
        <w:t>велосипед»</w:t>
      </w:r>
      <w:r>
        <w:rPr>
          <w:sz w:val="28"/>
          <w:szCs w:val="28"/>
        </w:rPr>
        <w:t>).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>Воспитатель:</w:t>
      </w:r>
      <w:r>
        <w:t xml:space="preserve"> </w:t>
      </w:r>
      <w:r>
        <w:rPr>
          <w:sz w:val="28"/>
          <w:szCs w:val="28"/>
        </w:rPr>
        <w:t>Вот мы и добрались до первого населенного пункта!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(Дети садятся на стульчики).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 Чтобы узнать, как называется этот населенный пункт, вам нужно отгадать загадку:</w:t>
      </w:r>
    </w:p>
    <w:p w:rsidR="00A616BD" w:rsidRDefault="00A616BD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 Видеть папу, видеть маму,</w:t>
      </w:r>
    </w:p>
    <w:p w:rsidR="00A616BD" w:rsidRDefault="00A616BD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Видеть небо и леса</w:t>
      </w:r>
    </w:p>
    <w:p w:rsidR="00415D03" w:rsidRDefault="00A616BD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Помогают нам…</w:t>
      </w:r>
      <w:r w:rsidR="00415D03">
        <w:rPr>
          <w:sz w:val="28"/>
          <w:szCs w:val="28"/>
        </w:rPr>
        <w:t>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Глаза.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Правильно, это гл</w:t>
      </w:r>
      <w:r w:rsidR="00A616BD">
        <w:rPr>
          <w:sz w:val="28"/>
          <w:szCs w:val="28"/>
        </w:rPr>
        <w:t>аза! И наш поселок называется «</w:t>
      </w:r>
      <w:r>
        <w:rPr>
          <w:sz w:val="28"/>
          <w:szCs w:val="28"/>
        </w:rPr>
        <w:t>Зоркий». В этом по</w:t>
      </w:r>
      <w:r w:rsidR="00A616BD">
        <w:rPr>
          <w:sz w:val="28"/>
          <w:szCs w:val="28"/>
        </w:rPr>
        <w:t>селке живут сказочные жители- «</w:t>
      </w:r>
      <w:proofErr w:type="spellStart"/>
      <w:r>
        <w:rPr>
          <w:sz w:val="28"/>
          <w:szCs w:val="28"/>
        </w:rPr>
        <w:t>Глазастики</w:t>
      </w:r>
      <w:proofErr w:type="spellEnd"/>
      <w:r>
        <w:rPr>
          <w:sz w:val="28"/>
          <w:szCs w:val="28"/>
        </w:rPr>
        <w:t>», они очень хорошо видят и знают, что необходимо для того, чтобы глаза были здоровыми и зоркими, ведь глаза- это один из ценнейших органов чувств человека.</w:t>
      </w:r>
    </w:p>
    <w:p w:rsidR="00415D03" w:rsidRDefault="00A616BD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(</w:t>
      </w:r>
      <w:r w:rsidR="00415D03">
        <w:rPr>
          <w:sz w:val="28"/>
          <w:szCs w:val="28"/>
        </w:rPr>
        <w:t xml:space="preserve">На доске вывешивается </w:t>
      </w:r>
      <w:r>
        <w:rPr>
          <w:sz w:val="28"/>
          <w:szCs w:val="28"/>
        </w:rPr>
        <w:t>изображение сказочного жителя «</w:t>
      </w:r>
      <w:proofErr w:type="spellStart"/>
      <w:r w:rsidR="00415D03">
        <w:rPr>
          <w:sz w:val="28"/>
          <w:szCs w:val="28"/>
        </w:rPr>
        <w:t>Глазастика</w:t>
      </w:r>
      <w:proofErr w:type="spellEnd"/>
      <w:r w:rsidR="00415D03">
        <w:rPr>
          <w:sz w:val="28"/>
          <w:szCs w:val="28"/>
        </w:rPr>
        <w:t>»).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Сейчас, ребята, мы постараемся выяснить, для чего человеку нужны глаза? Посмотрите, что стоит ближе к нам пирамидка или матрешка? Как вы определили?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Посмотрели глазами и увидели, что пирамидка стоит дальше от нас, а матрешка ближе.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Значит, что могут определить глаза?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 xml:space="preserve">Дети: </w:t>
      </w:r>
      <w:r>
        <w:rPr>
          <w:sz w:val="28"/>
          <w:szCs w:val="28"/>
        </w:rPr>
        <w:t>Наши глаза могут определить расстояние.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Найдите и ответьте, где большая игрушка, где маленькая? Что больше кукла или кубик? Какая палочка длиннее? Значит, что еще могут глаза?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Наши глаза могут определить размер предмета.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993E28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Посмотрим, смогут ли наши глаза определить форму? Как называется эта фигура?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Квадрат, круг, прямоугольник, треугольник.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 w:rsidR="00ED38FA">
        <w:rPr>
          <w:sz w:val="28"/>
          <w:szCs w:val="28"/>
        </w:rPr>
        <w:t xml:space="preserve"> Владик</w:t>
      </w:r>
      <w:r>
        <w:rPr>
          <w:sz w:val="28"/>
          <w:szCs w:val="28"/>
        </w:rPr>
        <w:t>, подойди ко мне и достань из мешочка зеленое яблоко.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Скажи, что ты достал?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Ребенок:</w:t>
      </w:r>
      <w:r>
        <w:rPr>
          <w:sz w:val="28"/>
          <w:szCs w:val="28"/>
        </w:rPr>
        <w:t xml:space="preserve"> Красный помидор.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почему ты не достал зеленое яблоко?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Ребенок:</w:t>
      </w:r>
      <w:r>
        <w:rPr>
          <w:sz w:val="28"/>
          <w:szCs w:val="28"/>
        </w:rPr>
        <w:t xml:space="preserve"> Мне не было видно.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Можно ли на ощупь определить цвет?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Нет.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Правильно, ребята, благодаря глазам мы получаем почти всю информацию об окружающем мире. Но чтобы глаза хорошо видели, их нужно беречь. Перед вами на доске </w:t>
      </w:r>
      <w:proofErr w:type="gramStart"/>
      <w:r>
        <w:rPr>
          <w:sz w:val="28"/>
          <w:szCs w:val="28"/>
        </w:rPr>
        <w:t>плакаты ,</w:t>
      </w:r>
      <w:proofErr w:type="gramEnd"/>
      <w:r>
        <w:rPr>
          <w:sz w:val="28"/>
          <w:szCs w:val="28"/>
        </w:rPr>
        <w:t xml:space="preserve"> один из них называется « Здоровые глаза» , а другой « Больные глаза». Карточки, соответствующие названию того или иного плаката- перемешены. Подойдите, пожалуйста к столу, возьмите по одной карточке. Подумайте, к какому плакату относится ваша карточка. При помощи магнитов разместите карточку на выбранном плакате и расскажите, как нужно беречь глаза? Что можно делать, а что нельзя?</w:t>
      </w:r>
    </w:p>
    <w:p w:rsidR="00415D03" w:rsidRDefault="00993E28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(Дети по </w:t>
      </w:r>
      <w:proofErr w:type="gramStart"/>
      <w:r w:rsidR="00415D03">
        <w:rPr>
          <w:sz w:val="28"/>
          <w:szCs w:val="28"/>
        </w:rPr>
        <w:t>очереди  прикрепляют</w:t>
      </w:r>
      <w:proofErr w:type="gramEnd"/>
      <w:r w:rsidR="00415D03">
        <w:rPr>
          <w:sz w:val="28"/>
          <w:szCs w:val="28"/>
        </w:rPr>
        <w:t xml:space="preserve"> свою карточку к плакату и говорят правила по охране глаз).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- Умываться по утрам.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 Не</w:t>
      </w:r>
      <w:r w:rsidR="00ED38FA">
        <w:rPr>
          <w:sz w:val="28"/>
          <w:szCs w:val="28"/>
        </w:rPr>
        <w:t>льзя</w:t>
      </w:r>
      <w:r>
        <w:rPr>
          <w:sz w:val="28"/>
          <w:szCs w:val="28"/>
        </w:rPr>
        <w:t xml:space="preserve"> сидеть близко </w:t>
      </w:r>
      <w:r w:rsidR="00ED38FA">
        <w:rPr>
          <w:sz w:val="28"/>
          <w:szCs w:val="28"/>
        </w:rPr>
        <w:t>и долго смотреть телевизор и играть в компьютерные игры</w:t>
      </w:r>
      <w:r>
        <w:rPr>
          <w:sz w:val="28"/>
          <w:szCs w:val="28"/>
        </w:rPr>
        <w:t>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 Не</w:t>
      </w:r>
      <w:r w:rsidR="00ED38FA">
        <w:rPr>
          <w:sz w:val="28"/>
          <w:szCs w:val="28"/>
        </w:rPr>
        <w:t>льзя</w:t>
      </w:r>
      <w:r>
        <w:rPr>
          <w:sz w:val="28"/>
          <w:szCs w:val="28"/>
        </w:rPr>
        <w:t xml:space="preserve"> тереть глаза грязными руками.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 Не</w:t>
      </w:r>
      <w:r w:rsidR="00ED38FA">
        <w:rPr>
          <w:sz w:val="28"/>
          <w:szCs w:val="28"/>
        </w:rPr>
        <w:t>льзя</w:t>
      </w:r>
      <w:r>
        <w:rPr>
          <w:sz w:val="28"/>
          <w:szCs w:val="28"/>
        </w:rPr>
        <w:t xml:space="preserve"> читать лежа и при слабом освещении.</w:t>
      </w:r>
    </w:p>
    <w:p w:rsidR="00415D03" w:rsidRDefault="00ED38FA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 Нужно к</w:t>
      </w:r>
      <w:r w:rsidR="00415D03">
        <w:rPr>
          <w:sz w:val="28"/>
          <w:szCs w:val="28"/>
        </w:rPr>
        <w:t>ушать морковку, лук, петрушку.</w:t>
      </w:r>
    </w:p>
    <w:p w:rsidR="00415D03" w:rsidRDefault="00ED38FA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-Нужно б</w:t>
      </w:r>
      <w:r w:rsidR="00415D03">
        <w:rPr>
          <w:sz w:val="28"/>
          <w:szCs w:val="28"/>
        </w:rPr>
        <w:t>еречь глаза от колющих и режущих предметов.</w:t>
      </w:r>
    </w:p>
    <w:p w:rsidR="00415D03" w:rsidRDefault="00ED38FA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 Нужно б</w:t>
      </w:r>
      <w:r w:rsidR="00415D03">
        <w:rPr>
          <w:sz w:val="28"/>
          <w:szCs w:val="28"/>
        </w:rPr>
        <w:t>еречь глаза от попадания едких и опасных жидкостей.</w:t>
      </w:r>
    </w:p>
    <w:p w:rsidR="00ED38FA" w:rsidRDefault="00ED38FA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 Нужно тренировать глаза, делать упражнения, смотреть вдаль.</w:t>
      </w:r>
    </w:p>
    <w:p w:rsidR="00ED38FA" w:rsidRDefault="00ED38FA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- Нужно гулять на свежем воздухе.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Ребята, вы совершенно правы. Для того, чтобы зрение не портилось, нужно выполнять все эти правила, и еще нужно тренировать глаза, делать специальные упражнения. Я предлагаю вам сделать гимнастику для глаз: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Раз- налево, два- направо,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Три – наверх, четыре- вниз.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А теперь по кругу смотрим,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Чтобы лучше видеть мир.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93E28">
        <w:rPr>
          <w:sz w:val="28"/>
          <w:szCs w:val="28"/>
        </w:rPr>
        <w:t xml:space="preserve">          Взгляд направим ближе</w:t>
      </w:r>
      <w:r w:rsidR="00ED38FA">
        <w:rPr>
          <w:sz w:val="28"/>
          <w:szCs w:val="28"/>
        </w:rPr>
        <w:t>, дальше</w:t>
      </w:r>
      <w:r>
        <w:rPr>
          <w:sz w:val="28"/>
          <w:szCs w:val="28"/>
        </w:rPr>
        <w:t>,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Тренируем мышцу глаз.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93E28">
        <w:rPr>
          <w:sz w:val="28"/>
          <w:szCs w:val="28"/>
        </w:rPr>
        <w:t xml:space="preserve">        Видеть скоро будем лучше</w:t>
      </w:r>
      <w:r>
        <w:rPr>
          <w:sz w:val="28"/>
          <w:szCs w:val="28"/>
        </w:rPr>
        <w:t>,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Убедитесь вы сейчас!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А теперь нажмем немного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Точки возле своих глаз.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Сил дадим им много- много,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Чтоб усилить в </w:t>
      </w:r>
      <w:proofErr w:type="spellStart"/>
      <w:r>
        <w:rPr>
          <w:sz w:val="28"/>
          <w:szCs w:val="28"/>
        </w:rPr>
        <w:t>тыщу</w:t>
      </w:r>
      <w:proofErr w:type="spellEnd"/>
      <w:r>
        <w:rPr>
          <w:sz w:val="28"/>
          <w:szCs w:val="28"/>
        </w:rPr>
        <w:t xml:space="preserve"> раз!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А если человек плохо видит?</w:t>
      </w:r>
    </w:p>
    <w:p w:rsidR="00415D03" w:rsidRDefault="00415D03" w:rsidP="00415D03">
      <w:pPr>
        <w:tabs>
          <w:tab w:val="left" w:pos="17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Ему прописывают очки.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А если человек совсем не видит? Как вы думаете, легко жить людям, которые ничего не видят? Предлагаю вам побыть в роли таких людей, поиграем в игру «Угадай предмет на ощупь».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(Проводится игра «Угадай предмет на ощупь»)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Будет странно, скучно и обидно,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Если ничего вокруг не видно.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Нужно помнить каждый час,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Как важны глаза для нас!</w:t>
      </w:r>
    </w:p>
    <w:p w:rsidR="00ED38FA" w:rsidRDefault="00ED38FA" w:rsidP="00415D03">
      <w:pPr>
        <w:tabs>
          <w:tab w:val="left" w:pos="1740"/>
          <w:tab w:val="left" w:pos="6840"/>
        </w:tabs>
        <w:rPr>
          <w:sz w:val="28"/>
          <w:szCs w:val="28"/>
        </w:rPr>
      </w:pP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Путешествуем дальше. Где же наши велосипеды?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(Звучит му</w:t>
      </w:r>
      <w:r w:rsidR="00ED38FA">
        <w:rPr>
          <w:sz w:val="28"/>
          <w:szCs w:val="28"/>
        </w:rPr>
        <w:t>зыка, дети выполняют движение «</w:t>
      </w:r>
      <w:r>
        <w:rPr>
          <w:sz w:val="28"/>
          <w:szCs w:val="28"/>
        </w:rPr>
        <w:t>велосипед»).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 w:rsidRPr="00993E28">
        <w:rPr>
          <w:sz w:val="28"/>
          <w:szCs w:val="28"/>
        </w:rPr>
        <w:t xml:space="preserve"> Вот</w:t>
      </w:r>
      <w:r>
        <w:rPr>
          <w:sz w:val="28"/>
          <w:szCs w:val="28"/>
        </w:rPr>
        <w:t xml:space="preserve"> мы и приехали. </w:t>
      </w:r>
      <w:r w:rsidR="00ED38FA">
        <w:rPr>
          <w:sz w:val="28"/>
          <w:szCs w:val="28"/>
        </w:rPr>
        <w:t>А что это за станция вы узнаете</w:t>
      </w:r>
      <w:r>
        <w:rPr>
          <w:sz w:val="28"/>
          <w:szCs w:val="28"/>
        </w:rPr>
        <w:t xml:space="preserve">, отгадав </w:t>
      </w:r>
      <w:r w:rsidR="00E24FE2">
        <w:rPr>
          <w:sz w:val="28"/>
          <w:szCs w:val="28"/>
        </w:rPr>
        <w:t xml:space="preserve">загадку:  </w:t>
      </w:r>
    </w:p>
    <w:p w:rsidR="00E24FE2" w:rsidRDefault="00D244F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Он бывает самым разным:</w:t>
      </w:r>
    </w:p>
    <w:p w:rsidR="00D244F3" w:rsidRDefault="00D244F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Добрым, вредным, гордым, важным,</w:t>
      </w:r>
    </w:p>
    <w:p w:rsidR="00D244F3" w:rsidRDefault="00D244F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Длинным, маленьким, горбатым,</w:t>
      </w:r>
    </w:p>
    <w:p w:rsidR="00D244F3" w:rsidRDefault="00D244F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Толстым, тонким, конопатым.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lastRenderedPageBreak/>
        <w:t>Дети:</w:t>
      </w:r>
      <w:r>
        <w:rPr>
          <w:sz w:val="28"/>
          <w:szCs w:val="28"/>
        </w:rPr>
        <w:t xml:space="preserve"> Нос.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Конечно, это нос. Вот перед вами «Долина запахов». Здесь живут необычные жители «</w:t>
      </w:r>
      <w:proofErr w:type="spellStart"/>
      <w:r>
        <w:rPr>
          <w:sz w:val="28"/>
          <w:szCs w:val="28"/>
        </w:rPr>
        <w:t>Нюхачи</w:t>
      </w:r>
      <w:proofErr w:type="spellEnd"/>
      <w:r>
        <w:rPr>
          <w:sz w:val="28"/>
          <w:szCs w:val="28"/>
        </w:rPr>
        <w:t>».</w:t>
      </w:r>
    </w:p>
    <w:p w:rsidR="00415D03" w:rsidRDefault="00E24FE2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415D03">
        <w:rPr>
          <w:sz w:val="28"/>
          <w:szCs w:val="28"/>
        </w:rPr>
        <w:t>(На доске вывешивают картинку с изображением сказочного героя).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Какой из органов чувств мы подключаем в долине запахов?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Нос.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Для чего нам нужен нос?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Дышать, нюхать цветы, нюхать запах вкусных маминых духов…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Можно дышать ртом, но это неудобно и вредно для дыхания. Ребята, посмотрите, пожалуйста, на слайд.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Стенки внутри носа покрыты маленькими ресничками. Когда мы вдыхаем воздух, в нос попадают пылинки и прилипают к ресничкам, а когда выдыхаем – пылинки вылетают наружу. И еще пока холодный </w:t>
      </w:r>
      <w:proofErr w:type="gramStart"/>
      <w:r>
        <w:rPr>
          <w:sz w:val="28"/>
          <w:szCs w:val="28"/>
        </w:rPr>
        <w:t>воздух  проходит</w:t>
      </w:r>
      <w:proofErr w:type="gramEnd"/>
      <w:r>
        <w:rPr>
          <w:sz w:val="28"/>
          <w:szCs w:val="28"/>
        </w:rPr>
        <w:t xml:space="preserve"> по носу – он нагревается и попадает в организм теплый.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Конечно, нос нужен, чтобы чувствовать запахи. Если пахнет булочками, мы можем определить, где мы находимся? А если лекарством?</w:t>
      </w:r>
    </w:p>
    <w:p w:rsidR="00415D03" w:rsidRPr="00F05F3B" w:rsidRDefault="00415D03" w:rsidP="00415D03">
      <w:pPr>
        <w:tabs>
          <w:tab w:val="left" w:pos="1740"/>
          <w:tab w:val="left" w:pos="684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Давайте поиграем с вами в </w:t>
      </w:r>
      <w:r w:rsidRPr="00F05F3B">
        <w:rPr>
          <w:b/>
          <w:sz w:val="28"/>
          <w:szCs w:val="28"/>
        </w:rPr>
        <w:t>игру «Узнай по запаху».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(Детям предлагается с закрытыми глазами определить по запаху, что находится в баночках: шоколад, апельсин, кофе, духи).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DA5B89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Молодцы! У вас здорово получается! А теперь расскажите, как ухаживать за органом обоняния – носом, для того, чтобы он хорошо дышал и чувствовал запахи. А помогут вам в этом карточки.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(Дети берут карточку с иллюстрацией, прикрепляют ее к доске и говорят правило).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Нельзя ковырять в носу пальцем и палочкой.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- Нельзя засовывать в нос посторонние предметы.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- При насморке нельзя сильно сморкаться.</w:t>
      </w:r>
    </w:p>
    <w:p w:rsidR="00415D03" w:rsidRDefault="00415D03" w:rsidP="00D244F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="00DA5B89">
        <w:rPr>
          <w:sz w:val="28"/>
          <w:szCs w:val="28"/>
        </w:rPr>
        <w:t>Раз, два, три, четыре, пять!</w:t>
      </w:r>
    </w:p>
    <w:p w:rsidR="00DA5B89" w:rsidRDefault="00DA5B89" w:rsidP="00D244F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Все умеем мы считать,</w:t>
      </w:r>
    </w:p>
    <w:p w:rsidR="00DA5B89" w:rsidRDefault="00DA5B89" w:rsidP="00D244F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Отдыхать умеем тоже –</w:t>
      </w:r>
    </w:p>
    <w:p w:rsidR="00DA5B89" w:rsidRDefault="00DA5B89" w:rsidP="00D244F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Руки за спину положим, </w:t>
      </w:r>
    </w:p>
    <w:p w:rsidR="00DA5B89" w:rsidRDefault="00DA5B89" w:rsidP="00D244F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Голову поднимем выше</w:t>
      </w:r>
    </w:p>
    <w:p w:rsidR="00DA5B89" w:rsidRDefault="00DA5B89" w:rsidP="00D244F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И легко – легко подышим.</w:t>
      </w:r>
    </w:p>
    <w:p w:rsidR="00DA5B89" w:rsidRDefault="00DA5B89" w:rsidP="00D244F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(Глубокий вдох через нос, руки медленно поднять, ладони свести вместе. Подняться на носки, подтянуться вверх, задержав дыхание. Медленный глубокий выдох со звуком ААА, руки в такт выходу опускаются вниз).</w:t>
      </w:r>
    </w:p>
    <w:p w:rsidR="00DA5B89" w:rsidRDefault="00DA5B89" w:rsidP="00D244F3">
      <w:pPr>
        <w:tabs>
          <w:tab w:val="left" w:pos="1740"/>
          <w:tab w:val="left" w:pos="6840"/>
        </w:tabs>
        <w:rPr>
          <w:sz w:val="28"/>
          <w:szCs w:val="28"/>
        </w:rPr>
      </w:pP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(Дети продолжают путешествие).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Чтобы узнать, какой населенный пункт у нас впереди, нужно отгадать загадку: </w:t>
      </w:r>
      <w:r w:rsidR="00DA5B89">
        <w:rPr>
          <w:sz w:val="28"/>
          <w:szCs w:val="28"/>
        </w:rPr>
        <w:t>Есть у зайца на макушке,</w:t>
      </w:r>
    </w:p>
    <w:p w:rsidR="00DA5B89" w:rsidRDefault="00DA5B89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У тебя, твоей подружки,</w:t>
      </w:r>
    </w:p>
    <w:p w:rsidR="00DA5B89" w:rsidRDefault="00DA5B89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Бывают слушки и </w:t>
      </w:r>
      <w:proofErr w:type="spellStart"/>
      <w:r>
        <w:rPr>
          <w:sz w:val="28"/>
          <w:szCs w:val="28"/>
        </w:rPr>
        <w:t>неслушки</w:t>
      </w:r>
      <w:proofErr w:type="spellEnd"/>
      <w:r>
        <w:rPr>
          <w:sz w:val="28"/>
          <w:szCs w:val="28"/>
        </w:rPr>
        <w:t>.</w:t>
      </w:r>
    </w:p>
    <w:p w:rsidR="00DA5B89" w:rsidRDefault="00DA5B89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Что же это? Наши….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Ушки.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Правильно, ребята. Мы приехали в деревню «Слухачей».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(Вывешивается изображение сказочного жителя).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Присаживайтесь на стульчики.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Как вы думаете, какой орган чувств хорошо развит у этих жителей?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Уши.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Уши – это орган слуха. Закройте глаза. Что вы слышите?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Звенит колокольчик.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(Показ слайда).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Слух для человека – это большая ценность. Уши помогают нам слышать звуки, общаться друг с другом, сообщают, что происходит вокруг нас. Дотроньтесь до своего уха; то, что мы называем ушами – ушные раковины. Ушные раковины сами не слышат, а лишь усиливают звук, самая чувствительная часть находится внутри. В конце прохода находится тоненькая </w:t>
      </w:r>
      <w:proofErr w:type="spellStart"/>
      <w:r>
        <w:rPr>
          <w:sz w:val="28"/>
          <w:szCs w:val="28"/>
        </w:rPr>
        <w:t>пленочка</w:t>
      </w:r>
      <w:proofErr w:type="spellEnd"/>
      <w:r>
        <w:rPr>
          <w:sz w:val="28"/>
          <w:szCs w:val="28"/>
        </w:rPr>
        <w:t xml:space="preserve"> – перепонка. Звук ударяется </w:t>
      </w:r>
      <w:proofErr w:type="gramStart"/>
      <w:r>
        <w:rPr>
          <w:sz w:val="28"/>
          <w:szCs w:val="28"/>
        </w:rPr>
        <w:t>о перепонку</w:t>
      </w:r>
      <w:proofErr w:type="gramEnd"/>
      <w:r>
        <w:rPr>
          <w:sz w:val="28"/>
          <w:szCs w:val="28"/>
        </w:rPr>
        <w:t xml:space="preserve"> и мы его слышим.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Звук может быть сильнее или слабее, а определить его силу нам поможет слух. 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Сейчас я хочу проверить, хороший ли у вас слух? Мы с вами знаем, что звуки бывают разными. Попробуйте определить, что я сейчас буду делать.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(Спрятав руки за ширму, воспитатель производит действия, сопровождающиеся звуковыми явлениями: переливает воду из одной банки в другую, разрывает бумагу, мешает ложкой в стакане, стучит барабанными палочками по барабану).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Вы все правильно отгадали. Давайте вспомним, что можно делать, а что нельзя, чтобы уши были здоровыми и хорошо слышали все звуки. </w:t>
      </w:r>
    </w:p>
    <w:p w:rsidR="00415D03" w:rsidRPr="00ED38FA" w:rsidRDefault="00415D03" w:rsidP="00415D03">
      <w:pPr>
        <w:tabs>
          <w:tab w:val="left" w:pos="1740"/>
          <w:tab w:val="left" w:pos="684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ED38FA">
        <w:rPr>
          <w:b/>
          <w:sz w:val="28"/>
          <w:szCs w:val="28"/>
        </w:rPr>
        <w:t>Игра «Правильно – неправильно».</w:t>
      </w:r>
    </w:p>
    <w:p w:rsidR="00415D03" w:rsidRDefault="001268C1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-  Нужно м</w:t>
      </w:r>
      <w:r w:rsidR="00415D03">
        <w:rPr>
          <w:sz w:val="28"/>
          <w:szCs w:val="28"/>
        </w:rPr>
        <w:t>ыть уши.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- Слушать громко музыку.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- Ковырять в ушах гвоздем.</w:t>
      </w:r>
    </w:p>
    <w:p w:rsidR="001268C1" w:rsidRDefault="001268C1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- Защищать от сильного ветра.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(На доске вывешиваются памятки).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Ребята, чтобы вы могли попасть на другую станцию, я предлагаю вам отдохнуть еще раз и сделать гимнастику: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Мы по лугу прогулялись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И немножко отдохнем (шаги на месте).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Встанем, глубоко вздохнем,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Руки в стороны, вперед, (развели руки в стороны, вперед)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Чудеса у нас на свете: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Стали карликами дети (присели)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А потом все дружно встали, (встали)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Великанами мы стали.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Дружно хлопаем, (хлопки)</w:t>
      </w:r>
    </w:p>
    <w:p w:rsidR="00415D03" w:rsidRPr="00283990" w:rsidRDefault="00415D03" w:rsidP="00415D03">
      <w:pPr>
        <w:tabs>
          <w:tab w:val="left" w:pos="1740"/>
          <w:tab w:val="left" w:pos="6840"/>
        </w:tabs>
      </w:pPr>
      <w:r>
        <w:rPr>
          <w:sz w:val="28"/>
          <w:szCs w:val="28"/>
        </w:rPr>
        <w:t>Ногами топаем! (топают)</w:t>
      </w:r>
    </w:p>
    <w:p w:rsidR="00415D03" w:rsidRPr="00993E28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993E28">
        <w:rPr>
          <w:sz w:val="28"/>
          <w:szCs w:val="28"/>
        </w:rPr>
        <w:t>Хорошо мы погуляли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И нисколько не устали! (шаги на месте)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lastRenderedPageBreak/>
        <w:t>Воспитатель: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пока мы с вами гуляли, очутились на побережье удивительного «Моря вкусов». Кто же здесь живет? Отгадайте загадку: 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В конюшне кони белые, только один красный их стережет (язык и зубы). Для чего человеку нужен язык?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D38FA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Говорить.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Помогает кушать.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Языком мы можем понять холодный или горячий чай; можно узнать вкусная ли еда…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1268C1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Посмотрите на слайд (показ слайда). Язык – орган вкуса. На языке расположены рецепторы, которые помогают определить разные продукты на вкус. 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>Ребята, а что вы больше всего любите кушать? Чем вы часто балуете свой язычок?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268C1">
        <w:rPr>
          <w:sz w:val="28"/>
          <w:szCs w:val="28"/>
        </w:rPr>
        <w:t xml:space="preserve">                (Ответы детей).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24FE2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Ребята, кто знает, что бывает сладким? Кислым? Соленым?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(Ответы детей).</w:t>
      </w:r>
    </w:p>
    <w:p w:rsidR="00415D03" w:rsidRPr="00595771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24FE2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Сейчас мы с вами поиграем в игру «Угадай на вкус». Вы закроете глаза, а я вас угощу. Вы должны определить на вкус и назвать продукт и его вкусовые качества (это огурец, он соленый).    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1268C1">
        <w:rPr>
          <w:b/>
          <w:sz w:val="28"/>
          <w:szCs w:val="28"/>
        </w:rPr>
        <w:t>Воспитатель:</w:t>
      </w:r>
      <w:r>
        <w:t xml:space="preserve"> </w:t>
      </w:r>
      <w:r>
        <w:rPr>
          <w:sz w:val="28"/>
          <w:szCs w:val="28"/>
        </w:rPr>
        <w:t>Как мы уже поняли, чтобы наши язычки были здоровыми, о них тоже нужно заботиться. Расскажите, пожалуйста, всем, как это делать.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24FE2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Не есть вредные продукты.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Не обжигать язычок.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Полоскать рот теплой водой после еды.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Не облизывать пальцы и игрушки.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Кушать полезную пищу.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24FE2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Наше путешествие по стране здоровья подошло к концу. Какие замечательные жители живут в этой стране! О каких помощниках человека мы с вами сегодня говорили?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 w:rsidRPr="00E24FE2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Итак, ребята, мы убедились, как важны наши органы чувств. Благодаря им мы познаем окружающий мир.</w:t>
      </w:r>
    </w:p>
    <w:p w:rsidR="00415D03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(Включается музыка).</w:t>
      </w:r>
    </w:p>
    <w:p w:rsidR="001268C1" w:rsidRDefault="00415D03" w:rsidP="001268C1">
      <w:pPr>
        <w:tabs>
          <w:tab w:val="left" w:pos="1740"/>
          <w:tab w:val="left" w:pos="6840"/>
        </w:tabs>
        <w:rPr>
          <w:sz w:val="28"/>
          <w:szCs w:val="28"/>
        </w:rPr>
      </w:pPr>
      <w:r w:rsidRPr="00E24FE2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Ну а нам, ребята, пора возвращаться в детский сад. </w:t>
      </w:r>
    </w:p>
    <w:p w:rsidR="00415D03" w:rsidRPr="00477C1F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Спасибо, ребята, мне очень понравилось с вами путешествовать. Все вместе мы узнали много нового и интересного. Я желаю вам, ребята, всего самого хорошего и доброго, быть здоровыми, счастливыми, красивыми, любимыми, умными и любознательными.       </w:t>
      </w:r>
    </w:p>
    <w:p w:rsidR="00415D03" w:rsidRPr="00CA67ED" w:rsidRDefault="00415D03" w:rsidP="00415D03">
      <w:pPr>
        <w:tabs>
          <w:tab w:val="left" w:pos="1740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9601A7" w:rsidRDefault="009601A7" w:rsidP="00415D03">
      <w:pPr>
        <w:ind w:hanging="1134"/>
      </w:pPr>
    </w:p>
    <w:sectPr w:rsidR="009601A7" w:rsidSect="009B7BD8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D03"/>
    <w:rsid w:val="0001173F"/>
    <w:rsid w:val="001268C1"/>
    <w:rsid w:val="00415D03"/>
    <w:rsid w:val="009601A7"/>
    <w:rsid w:val="00993E28"/>
    <w:rsid w:val="009B7BD8"/>
    <w:rsid w:val="00A616BD"/>
    <w:rsid w:val="00D244F3"/>
    <w:rsid w:val="00DA5B89"/>
    <w:rsid w:val="00E24FE2"/>
    <w:rsid w:val="00ED38FA"/>
    <w:rsid w:val="00F0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91959"/>
  <w15:chartTrackingRefBased/>
  <w15:docId w15:val="{458C427F-C9ED-47C4-98B4-10F93448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D03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7</Pages>
  <Words>2012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2019-02-10T11:09:00Z</dcterms:created>
  <dcterms:modified xsi:type="dcterms:W3CDTF">2019-02-12T20:26:00Z</dcterms:modified>
</cp:coreProperties>
</file>