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F5" w:rsidRDefault="00574AF5" w:rsidP="00574AF5">
      <w:pPr>
        <w:pStyle w:val="1"/>
        <w:pBdr>
          <w:bottom w:val="single" w:sz="4" w:space="0" w:color="D6DDB9"/>
        </w:pBdr>
        <w:shd w:val="clear" w:color="auto" w:fill="FFFFFF"/>
        <w:spacing w:before="120" w:beforeAutospacing="0" w:after="120" w:afterAutospacing="0" w:line="396" w:lineRule="atLeast"/>
        <w:ind w:right="120"/>
        <w:jc w:val="center"/>
        <w:rPr>
          <w:sz w:val="28"/>
          <w:szCs w:val="28"/>
        </w:rPr>
      </w:pPr>
      <w:r w:rsidRPr="004D3737">
        <w:rPr>
          <w:sz w:val="28"/>
          <w:szCs w:val="28"/>
        </w:rPr>
        <w:t>Консультация для родителей подготовительной группы</w:t>
      </w:r>
      <w:r>
        <w:rPr>
          <w:sz w:val="28"/>
          <w:szCs w:val="28"/>
        </w:rPr>
        <w:t xml:space="preserve"> на тему</w:t>
      </w:r>
      <w:r w:rsidRPr="004D3737">
        <w:rPr>
          <w:sz w:val="28"/>
          <w:szCs w:val="28"/>
        </w:rPr>
        <w:t>: «</w:t>
      </w:r>
      <w:bookmarkStart w:id="0" w:name="_GoBack"/>
      <w:r w:rsidRPr="004D3737">
        <w:rPr>
          <w:sz w:val="28"/>
          <w:szCs w:val="28"/>
        </w:rPr>
        <w:t>Играем в выдающихся математиков</w:t>
      </w:r>
      <w:bookmarkEnd w:id="0"/>
      <w:r w:rsidRPr="004D3737">
        <w:rPr>
          <w:sz w:val="28"/>
          <w:szCs w:val="28"/>
        </w:rPr>
        <w:t>»</w:t>
      </w:r>
    </w:p>
    <w:p w:rsidR="00574AF5" w:rsidRPr="004D3737" w:rsidRDefault="00574AF5" w:rsidP="00574AF5">
      <w:pPr>
        <w:pStyle w:val="1"/>
        <w:pBdr>
          <w:bottom w:val="single" w:sz="4" w:space="0" w:color="D6DDB9"/>
        </w:pBdr>
        <w:shd w:val="clear" w:color="auto" w:fill="FFFFFF"/>
        <w:spacing w:before="120" w:beforeAutospacing="0" w:after="120" w:afterAutospacing="0" w:line="396" w:lineRule="atLeast"/>
        <w:ind w:right="120"/>
        <w:jc w:val="center"/>
        <w:rPr>
          <w:sz w:val="28"/>
          <w:szCs w:val="28"/>
        </w:rPr>
      </w:pP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rStyle w:val="a4"/>
          <w:sz w:val="28"/>
          <w:szCs w:val="28"/>
        </w:rPr>
        <w:t>Цель</w:t>
      </w:r>
      <w:r w:rsidRPr="004D3737">
        <w:rPr>
          <w:sz w:val="28"/>
          <w:szCs w:val="28"/>
        </w:rPr>
        <w:t>: познакомить родителей с игровыми способами развития навыков счета, логического мышления, воображения.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rStyle w:val="a4"/>
          <w:sz w:val="28"/>
          <w:szCs w:val="28"/>
        </w:rPr>
        <w:t xml:space="preserve">Оборудование: </w:t>
      </w:r>
      <w:r w:rsidRPr="004D3737">
        <w:rPr>
          <w:sz w:val="28"/>
          <w:szCs w:val="28"/>
        </w:rPr>
        <w:t>счетные палочки, спички, конфеты, орешки, нарисованные на листе круги и все, что есть под рукой для игр.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Математика в повседневной домашней жизни встречается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включить в игровое пространство. В игре ребенок начинает незаметно для себя решать учебные задачи.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Посчитаем.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 xml:space="preserve">Утром спросите у ребенка, сколько щеточек стоит </w:t>
      </w:r>
      <w:proofErr w:type="gramStart"/>
      <w:r w:rsidRPr="004D3737">
        <w:rPr>
          <w:sz w:val="28"/>
          <w:szCs w:val="28"/>
        </w:rPr>
        <w:t>с</w:t>
      </w:r>
      <w:proofErr w:type="gramEnd"/>
      <w:r w:rsidRPr="004D3737">
        <w:rPr>
          <w:sz w:val="28"/>
          <w:szCs w:val="28"/>
        </w:rPr>
        <w:t xml:space="preserve"> стаканчике в ванной комнате? Почему? (Нас трое и щеток три.) Какая щетка самая большая?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2. Из дупла выглядывало 6 беличьих хвостиков. Сколько белок в дупле?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4. Бревно распилили на три части. Сколько сделали распилов?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5. Из-под ворот видно 8 кошачьих лап. Сколько кошек во дворе?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У кого больше…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… лап - у кошки или попугая?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… хвостов - у собаки или лягушки?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… ушей - у мышки или свинки?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… глаз - у змеи или крокодила?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Какое число я пропустила?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 xml:space="preserve">Взрослый называет ряд чисел в быстром темпе от 1 до 20, от 7 до 16. Пропускается одно из чисел. Ребенку надо назвать </w:t>
      </w:r>
      <w:proofErr w:type="gramStart"/>
      <w:r w:rsidRPr="004D3737">
        <w:rPr>
          <w:sz w:val="28"/>
          <w:szCs w:val="28"/>
        </w:rPr>
        <w:t>пропущенное</w:t>
      </w:r>
      <w:proofErr w:type="gramEnd"/>
      <w:r w:rsidRPr="004D3737">
        <w:rPr>
          <w:sz w:val="28"/>
          <w:szCs w:val="28"/>
        </w:rPr>
        <w:t>.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Что выше?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Дом или забор? Слон или крокодил? Стол или стул? Горка или песочница?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lastRenderedPageBreak/>
        <w:t>Грузовик или легковая машина?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Кого больше?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Чего в реке больше - рыбы или окуней?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Кого у вас в группе больше – детей или мальчиков?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Чего на клумбе больше – цветов или тюльпанов?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Кого в зоопарке больше – животных или медведей?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Чего в квартире больше – мебели или стульев?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Меня зовут Леной. У моего родного брата только одна сестра. Как ее зовут?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Назови число.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 xml:space="preserve">Назови число от 3 до 7, от 9 до 12, от 14 </w:t>
      </w:r>
      <w:proofErr w:type="gramStart"/>
      <w:r w:rsidRPr="004D3737">
        <w:rPr>
          <w:sz w:val="28"/>
          <w:szCs w:val="28"/>
        </w:rPr>
        <w:t>до</w:t>
      </w:r>
      <w:proofErr w:type="gramEnd"/>
      <w:r w:rsidRPr="004D3737">
        <w:rPr>
          <w:sz w:val="28"/>
          <w:szCs w:val="28"/>
        </w:rPr>
        <w:t xml:space="preserve"> 5. Какое число стоит перед 6? Какое число стоит после 8?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Если к моему числу прибавить 1, то получится 10. Какое число я задумала?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Я к числу 3 прибавила 1 и вычла 1. Сколько стало?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Истинно или ложно.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В математике есть понятия истинное высказывание и ложное высказывание. Истинно ли мое высказывание?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- Все кошки полосаты.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В Москве есть зоопарк.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Я такая сильная, что могу поднять слона.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Заяц съел на обед волка.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На яблоне выросли бананы.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На елке сливы не растут.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t>Посмотри вокруг.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Что бывает прямоугольной формы?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Что бывает круглое?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Что бывает треугольное?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  <w:u w:val="single"/>
        </w:rPr>
        <w:t>Домашние игры.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Дома можно между делами вовлекать ребенка в следующие упражнения.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 счету? На</w:t>
      </w:r>
      <w:r w:rsidRPr="004D3737">
        <w:rPr>
          <w:sz w:val="28"/>
          <w:szCs w:val="28"/>
        </w:rPr>
        <w:t xml:space="preserve"> полке стоят игрушки. Кто стоит первым? Третьим? 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- 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574AF5" w:rsidRPr="004D3737" w:rsidRDefault="00574AF5" w:rsidP="00574AF5">
      <w:pPr>
        <w:pStyle w:val="4"/>
        <w:shd w:val="clear" w:color="auto" w:fill="FFFFFF"/>
        <w:spacing w:before="120" w:after="120"/>
      </w:pPr>
      <w:r w:rsidRPr="004D3737">
        <w:lastRenderedPageBreak/>
        <w:t>Игры на состав числа.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574AF5" w:rsidRPr="004D3737" w:rsidRDefault="00574AF5" w:rsidP="00574AF5">
      <w:pPr>
        <w:pStyle w:val="a3"/>
        <w:shd w:val="clear" w:color="auto" w:fill="FFFFFF"/>
        <w:spacing w:before="72" w:beforeAutospacing="0" w:after="72" w:afterAutospacing="0"/>
        <w:rPr>
          <w:sz w:val="28"/>
          <w:szCs w:val="28"/>
        </w:rPr>
      </w:pPr>
      <w:r w:rsidRPr="004D3737">
        <w:rPr>
          <w:sz w:val="28"/>
          <w:szCs w:val="28"/>
        </w:rPr>
        <w:t>- Упражнение с орешками. Возьмите шесть орешков. Зажмите в одной руке два, а в другой четыре. Варианты задания: 3 и</w:t>
      </w:r>
      <w:r>
        <w:rPr>
          <w:sz w:val="28"/>
          <w:szCs w:val="28"/>
        </w:rPr>
        <w:t xml:space="preserve"> </w:t>
      </w:r>
      <w:r w:rsidRPr="004D3737">
        <w:rPr>
          <w:sz w:val="28"/>
          <w:szCs w:val="28"/>
        </w:rPr>
        <w:t>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63"/>
    <w:rsid w:val="00351363"/>
    <w:rsid w:val="00574AF5"/>
    <w:rsid w:val="008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4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574A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74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57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74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4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574A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74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57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74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2018-09-12T12:22:00Z</dcterms:created>
  <dcterms:modified xsi:type="dcterms:W3CDTF">2018-09-12T12:22:00Z</dcterms:modified>
</cp:coreProperties>
</file>