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0" w:rsidRDefault="007C4ED0" w:rsidP="007C4ED0">
      <w:pPr>
        <w:spacing w:before="100" w:beforeAutospacing="1" w:after="144" w:line="240" w:lineRule="auto"/>
        <w:ind w:firstLine="709"/>
        <w:jc w:val="center"/>
        <w:rPr>
          <w:rFonts w:ascii="Helvetica" w:eastAsia="Times New Roman" w:hAnsi="Helvetica" w:cs="Helvetica"/>
          <w:b/>
          <w:bCs/>
          <w:i/>
          <w:iCs/>
          <w:color w:val="3366FF"/>
          <w:sz w:val="23"/>
          <w:szCs w:val="23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bCs/>
          <w:i/>
          <w:iCs/>
          <w:color w:val="3366FF"/>
          <w:sz w:val="23"/>
          <w:szCs w:val="23"/>
          <w:lang w:eastAsia="ru-RU"/>
        </w:rPr>
        <w:t>Релаксация для дошкольников</w:t>
      </w:r>
    </w:p>
    <w:bookmarkEnd w:id="0"/>
    <w:p w:rsidR="007C4ED0" w:rsidRPr="007C4ED0" w:rsidRDefault="007C4ED0" w:rsidP="007C4ED0">
      <w:pPr>
        <w:spacing w:before="100" w:beforeAutospacing="1" w:after="144" w:line="240" w:lineRule="auto"/>
        <w:ind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66FF"/>
          <w:sz w:val="23"/>
          <w:szCs w:val="23"/>
          <w:lang w:eastAsia="ru-RU"/>
        </w:rPr>
        <w:t>Р</w:t>
      </w:r>
      <w:r w:rsidRPr="007C4ED0">
        <w:rPr>
          <w:rFonts w:ascii="Helvetica" w:eastAsia="Times New Roman" w:hAnsi="Helvetica" w:cs="Helvetica"/>
          <w:b/>
          <w:bCs/>
          <w:i/>
          <w:iCs/>
          <w:color w:val="3366FF"/>
          <w:sz w:val="23"/>
          <w:szCs w:val="23"/>
          <w:lang w:eastAsia="ru-RU"/>
        </w:rPr>
        <w:t>елаксация</w:t>
      </w: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</w:t>
      </w:r>
    </w:p>
    <w:p w:rsidR="007C4ED0" w:rsidRPr="007C4ED0" w:rsidRDefault="007C4ED0" w:rsidP="007C4ED0">
      <w:pPr>
        <w:spacing w:before="100" w:beforeAutospacing="1" w:after="144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noProof/>
          <w:color w:val="1B8BE0"/>
          <w:sz w:val="23"/>
          <w:szCs w:val="23"/>
          <w:lang w:eastAsia="ru-RU"/>
        </w:rPr>
        <w:drawing>
          <wp:inline distT="0" distB="0" distL="0" distR="0" wp14:anchorId="621F1B44" wp14:editId="5E65E109">
            <wp:extent cx="2857500" cy="1771650"/>
            <wp:effectExtent l="0" t="0" r="0" b="0"/>
            <wp:docPr id="1" name="Рисунок 1" descr="kidmindfulnes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mindfulnes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D0" w:rsidRPr="007C4ED0" w:rsidRDefault="007C4ED0" w:rsidP="007C4ED0">
      <w:pPr>
        <w:spacing w:before="100" w:beforeAutospacing="1" w:after="144" w:line="240" w:lineRule="auto"/>
        <w:ind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Одним из самых действенных методов </w:t>
      </w:r>
      <w:proofErr w:type="gramStart"/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релаксации</w:t>
      </w:r>
      <w:proofErr w:type="gramEnd"/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для взрослых, так и для детей является прослушивание специальной музыки.</w:t>
      </w:r>
    </w:p>
    <w:p w:rsidR="007C4ED0" w:rsidRPr="007C4ED0" w:rsidRDefault="007C4ED0" w:rsidP="007C4ED0">
      <w:pPr>
        <w:spacing w:before="100" w:beforeAutospacing="1" w:after="144" w:line="240" w:lineRule="auto"/>
        <w:ind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Дошкольникам не рекомендуется прослушивание электронной музыки. Это касается даже игрушек. Естественные звуки, издаваемые металлофоном или свистулькой, не агрессивны по отношению к детской психике, чего нельзя сказать о большинстве игрушек на батарейках. В качестве музыки для релаксации детей дошкольного возраста оптимально подойдут акустические композиции, имитирующие звуки природы:</w:t>
      </w:r>
    </w:p>
    <w:p w:rsidR="007C4ED0" w:rsidRPr="007C4ED0" w:rsidRDefault="007C4ED0" w:rsidP="007C4ED0">
      <w:pPr>
        <w:numPr>
          <w:ilvl w:val="0"/>
          <w:numId w:val="1"/>
        </w:numPr>
        <w:spacing w:before="100" w:beforeAutospacing="1" w:after="100" w:afterAutospacing="1" w:line="240" w:lineRule="auto"/>
        <w:ind w:left="480"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дождь;</w:t>
      </w:r>
    </w:p>
    <w:p w:rsidR="007C4ED0" w:rsidRPr="007C4ED0" w:rsidRDefault="007C4ED0" w:rsidP="007C4ED0">
      <w:pPr>
        <w:numPr>
          <w:ilvl w:val="0"/>
          <w:numId w:val="1"/>
        </w:numPr>
        <w:spacing w:before="100" w:beforeAutospacing="1" w:after="100" w:afterAutospacing="1" w:line="240" w:lineRule="auto"/>
        <w:ind w:left="480"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шум леса с птичьими трелями;</w:t>
      </w:r>
    </w:p>
    <w:p w:rsidR="007C4ED0" w:rsidRDefault="007C4ED0" w:rsidP="007C4ED0">
      <w:pPr>
        <w:numPr>
          <w:ilvl w:val="0"/>
          <w:numId w:val="1"/>
        </w:numPr>
        <w:spacing w:before="100" w:beforeAutospacing="1" w:after="100" w:afterAutospacing="1" w:line="240" w:lineRule="auto"/>
        <w:ind w:left="480"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морской прибой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7C4ED0" w:rsidRPr="007C4ED0" w:rsidRDefault="007C4ED0" w:rsidP="007C4ED0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 </w:t>
      </w:r>
    </w:p>
    <w:p w:rsidR="007C4ED0" w:rsidRPr="007C4ED0" w:rsidRDefault="007C4ED0" w:rsidP="007C4ED0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Если мы будем целенаправленно учить детей сбрасывать излишки напряжения и восстанавливать равновесие, мы будем способствовать сохранению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их </w:t>
      </w:r>
      <w:r w:rsidRPr="007C4ED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здоровья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5060"/>
      </w:tblGrid>
      <w:tr w:rsidR="007C4ED0" w:rsidRPr="007C4ED0" w:rsidTr="007C4ED0">
        <w:trPr>
          <w:trHeight w:val="793"/>
        </w:trPr>
        <w:tc>
          <w:tcPr>
            <w:tcW w:w="6423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ind w:left="457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00B0F0"/>
                <w:sz w:val="24"/>
                <w:szCs w:val="24"/>
                <w:lang w:eastAsia="ru-RU"/>
              </w:rPr>
              <w:t>Упражнения на релаксацию с сосредоточением на дыхании</w:t>
            </w:r>
          </w:p>
        </w:tc>
        <w:tc>
          <w:tcPr>
            <w:tcW w:w="5060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C4ED0" w:rsidRPr="007C4ED0" w:rsidTr="007C4ED0">
        <w:tc>
          <w:tcPr>
            <w:tcW w:w="6423" w:type="dxa"/>
            <w:tcBorders>
              <w:top w:val="single" w:sz="36" w:space="0" w:color="00B0F0"/>
              <w:left w:val="single" w:sz="36" w:space="0" w:color="00B0F0"/>
              <w:bottom w:val="single" w:sz="36" w:space="0" w:color="00B050"/>
              <w:right w:val="single" w:sz="36" w:space="0" w:color="00B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“Ленивая кошечка”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вверх, затем вытянуть вперед, потянуться, как кошечка. Почувствовать, как тянется тело. Затем резко опустить руки вниз, произнося звук “а”.</w:t>
            </w:r>
          </w:p>
        </w:tc>
        <w:tc>
          <w:tcPr>
            <w:tcW w:w="5060" w:type="dxa"/>
            <w:tcBorders>
              <w:top w:val="single" w:sz="36" w:space="0" w:color="00B0F0"/>
              <w:left w:val="single" w:sz="36" w:space="0" w:color="00B0F0"/>
              <w:bottom w:val="single" w:sz="36" w:space="0" w:color="00B050"/>
              <w:right w:val="single" w:sz="36" w:space="0" w:color="00B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“Задуй свечу”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 вдохнуть, набирая в легкие как можно больше воздуха. Затем, вытянув губы трубочкой, медленно выдохнуть, как бы дуя на свечу, при этом длительно произносить звук “у”.</w:t>
            </w:r>
          </w:p>
        </w:tc>
      </w:tr>
      <w:tr w:rsidR="007C4ED0" w:rsidRPr="007C4ED0" w:rsidTr="007C4ED0">
        <w:tc>
          <w:tcPr>
            <w:tcW w:w="642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00B050"/>
                <w:sz w:val="24"/>
                <w:szCs w:val="24"/>
                <w:lang w:eastAsia="ru-RU"/>
              </w:rPr>
              <w:t>Упражнения на расслабление мышц лица</w:t>
            </w:r>
          </w:p>
        </w:tc>
        <w:tc>
          <w:tcPr>
            <w:tcW w:w="506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“Озорные щечки”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Набрать воздух, сильно надувая щеки. Задержать дыхание, медленно выдохнуть 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воздух, как бы задувая свечу. Расслабить щеки. Затем сомкнуть губы трубочкой, вдохнуть воздух, втягивая его. Щеки при этом втягиваются. Затем расслабить щеки и губы. </w:t>
            </w:r>
          </w:p>
        </w:tc>
      </w:tr>
      <w:tr w:rsidR="007C4ED0" w:rsidRPr="007C4ED0" w:rsidTr="007C4ED0">
        <w:tc>
          <w:tcPr>
            <w:tcW w:w="6423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lastRenderedPageBreak/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Злюка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успокоилась”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 зевнуть: 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я сильно злюсь, напрягаюсь, но держусь.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Челюсть сильно я сжимаю и рычаньем всех пугаю (рычать).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Чтобы злоба улетела, и расслабилось все тело,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Надо глубоко вдохнуть, потянуться, улыбнуться,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Может, даже и зевнуть (широко открыв рот, зевнуть).</w:t>
            </w:r>
          </w:p>
        </w:tc>
        <w:tc>
          <w:tcPr>
            <w:tcW w:w="5060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“Рот на замочке”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Поджать губы так, чтобы их совсем не было видно. Закрыть рот на “замочек”, сильно-сильно сжав губы. Затем расслабить их:  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свой секрет, не скажу его вам, нет (поджать губы).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</w:t>
            </w:r>
            <w:proofErr w:type="gramEnd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сложно удержаться, ничего не рассказав (4–5 с).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Губы все же я расслаблю, а секрет себе оставлю.</w:t>
            </w:r>
          </w:p>
        </w:tc>
      </w:tr>
    </w:tbl>
    <w:p w:rsidR="007C4ED0" w:rsidRPr="007C4ED0" w:rsidRDefault="007C4ED0" w:rsidP="007C4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5704"/>
      </w:tblGrid>
      <w:tr w:rsidR="007C4ED0" w:rsidRPr="007C4ED0" w:rsidTr="007C4ED0">
        <w:tc>
          <w:tcPr>
            <w:tcW w:w="5779" w:type="dxa"/>
            <w:tcBorders>
              <w:top w:val="single" w:sz="36" w:space="0" w:color="FFC000"/>
              <w:left w:val="single" w:sz="36" w:space="0" w:color="FFC000"/>
              <w:bottom w:val="single" w:sz="36" w:space="0" w:color="FFC000"/>
              <w:right w:val="single" w:sz="36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0" w:lineRule="atLeast"/>
              <w:ind w:left="-1310" w:firstLine="131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E36C0A"/>
                <w:sz w:val="24"/>
                <w:szCs w:val="24"/>
                <w:lang w:eastAsia="ru-RU"/>
              </w:rPr>
              <w:t>Упражнение на расслабление мышц шеи</w:t>
            </w:r>
          </w:p>
        </w:tc>
        <w:tc>
          <w:tcPr>
            <w:tcW w:w="5704" w:type="dxa"/>
            <w:tcBorders>
              <w:top w:val="single" w:sz="36" w:space="0" w:color="FFC000"/>
              <w:left w:val="single" w:sz="36" w:space="0" w:color="FFC000"/>
              <w:bottom w:val="single" w:sz="36" w:space="0" w:color="FFC000"/>
              <w:right w:val="single" w:sz="36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eastAsia="ru-RU"/>
              </w:rPr>
              <w:t>“Любопытная Варвара”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 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 Варвара смотрит влево, смотрит вправо.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А потом опять вперед – тут немного отдохнет.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Поднять голову вверх, смотреть на потолок как можно дольше. Затем вернуться в исходное положение, расслабить мышцы: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А Варвара смотрит вверх дольше всех и дальше всех!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Возвращается обратно – расслабление приятно!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Медленно опустить голову вниз, прижать подбородок к груди. Затем вернуться в исходное положение, расслабить мышцы: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А теперь посмотрим вниз – мышцы шеи напряглись!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Возвращаемся обратно – расслабление приятно!</w:t>
            </w:r>
          </w:p>
        </w:tc>
      </w:tr>
    </w:tbl>
    <w:p w:rsidR="007C4ED0" w:rsidRPr="007C4ED0" w:rsidRDefault="007C4ED0" w:rsidP="007C4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5670"/>
      </w:tblGrid>
      <w:tr w:rsidR="007C4ED0" w:rsidRPr="007C4ED0" w:rsidTr="007C4ED0">
        <w:tc>
          <w:tcPr>
            <w:tcW w:w="581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FF0000"/>
                <w:sz w:val="24"/>
                <w:szCs w:val="24"/>
                <w:lang w:eastAsia="ru-RU"/>
              </w:rPr>
              <w:t>Упражнения на расслабление мышц рук</w:t>
            </w:r>
          </w:p>
        </w:tc>
        <w:tc>
          <w:tcPr>
            <w:tcW w:w="567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“Лимон”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 руку:  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возьму в ладонь лимон.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Чувствую, что круглый он.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Я его слегка сжимаю –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Сок лимонный выжимаю.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Все в порядке, сок готов.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Я лимон бросаю, руку расслабляю.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Выполнить это же упражнение левой рукой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FF0000"/>
              <w:left w:val="single" w:sz="36" w:space="0" w:color="FF0000"/>
              <w:bottom w:val="single" w:sz="36" w:space="0" w:color="C00000"/>
              <w:right w:val="single" w:sz="36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“Пара”</w:t>
            </w:r>
            <w:r w:rsidRPr="007C4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(попеременное движение с напряжением и расслаблением рук).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 </w:t>
            </w:r>
            <w:proofErr w:type="gramStart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против друга и касаясь</w:t>
            </w:r>
            <w:proofErr w:type="gramEnd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выставленных вперед ладоней партнера, с напряжением выпрямить свою правую руку, тем самым, сгибая в локте левую руку партнера. Левая рука при этом сгибается  в локте, а у партнера выпрямляется. </w:t>
            </w:r>
          </w:p>
        </w:tc>
        <w:tc>
          <w:tcPr>
            <w:tcW w:w="5670" w:type="dxa"/>
            <w:tcBorders>
              <w:top w:val="single" w:sz="36" w:space="0" w:color="FF0000"/>
              <w:left w:val="single" w:sz="36" w:space="0" w:color="FF0000"/>
              <w:bottom w:val="single" w:sz="36" w:space="0" w:color="C00000"/>
              <w:right w:val="single" w:sz="36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“Вибрация”.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сегодня чудный день!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Прогоним мы тоску и лень.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Руками потрясли.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Вот мы здоровы и бодры.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943634"/>
                <w:sz w:val="24"/>
                <w:szCs w:val="24"/>
                <w:lang w:eastAsia="ru-RU"/>
              </w:rPr>
              <w:t>Упражнения на расслабление мышц ног</w:t>
            </w:r>
          </w:p>
        </w:tc>
        <w:tc>
          <w:tcPr>
            <w:tcW w:w="5670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ru-RU"/>
              </w:rPr>
              <w:t>“Палуба”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 </w:t>
            </w:r>
          </w:p>
          <w:p w:rsidR="007C4ED0" w:rsidRPr="007C4ED0" w:rsidRDefault="007C4ED0" w:rsidP="007C4E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палубу качать!</w:t>
            </w:r>
          </w:p>
          <w:p w:rsidR="007C4ED0" w:rsidRPr="007C4ED0" w:rsidRDefault="007C4ED0" w:rsidP="007C4E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к палубе прижать! </w:t>
            </w:r>
          </w:p>
          <w:p w:rsidR="007C4ED0" w:rsidRPr="007C4ED0" w:rsidRDefault="007C4ED0" w:rsidP="007C4E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Крепче ногу прижимаем,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другую расслабляем.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ru-RU"/>
              </w:rPr>
              <w:t>“Лошадки”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Замелькали наши ножки,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Мы поскачем по дорожке.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Но внимательнее будьте,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Что вам делать, не забудьте!</w:t>
            </w:r>
          </w:p>
        </w:tc>
        <w:tc>
          <w:tcPr>
            <w:tcW w:w="5670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ru-RU"/>
              </w:rPr>
              <w:t>“Слон”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“Ух!”.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C00000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Corsiva" w:eastAsia="Times New Roman" w:hAnsi="Corsiva" w:cs="Arial"/>
                <w:b/>
                <w:bCs/>
                <w:color w:val="7030A0"/>
                <w:sz w:val="24"/>
                <w:szCs w:val="24"/>
                <w:lang w:eastAsia="ru-RU"/>
              </w:rPr>
              <w:t>Упражнения на расслабление всего организма</w:t>
            </w:r>
          </w:p>
        </w:tc>
        <w:tc>
          <w:tcPr>
            <w:tcW w:w="5670" w:type="dxa"/>
            <w:tcBorders>
              <w:top w:val="single" w:sz="36" w:space="0" w:color="C00000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“Снежная баба”</w:t>
            </w:r>
          </w:p>
          <w:p w:rsidR="007C4ED0" w:rsidRPr="007C4ED0" w:rsidRDefault="007C4ED0" w:rsidP="007C4ED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представляют, что каждый из них снежная баба. </w:t>
            </w:r>
            <w:proofErr w:type="gramStart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Огромная</w:t>
            </w:r>
            <w:proofErr w:type="gramEnd"/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красивая,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снежная баба начинает таять. Далее дети изображают, как тает снежная баба.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</w:t>
            </w:r>
          </w:p>
        </w:tc>
      </w:tr>
      <w:tr w:rsidR="007C4ED0" w:rsidRPr="007C4ED0" w:rsidTr="007C4ED0">
        <w:trPr>
          <w:trHeight w:val="3878"/>
        </w:trPr>
        <w:tc>
          <w:tcPr>
            <w:tcW w:w="5813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“Птички”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журчащему лесному ручейку. 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полянке.</w:t>
            </w:r>
          </w:p>
        </w:tc>
        <w:tc>
          <w:tcPr>
            <w:tcW w:w="5670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“Бубенчик”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спину. Закрывают глаза и отдыхают под звучание колыбельной “Пушистые облачка”. “Пробуждение” происходит под звучание бубенчика.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“Летний денек”.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ложатся на спину, расслабляя все мышцы и закрывая глаза. Проходит релаксация под звучание спокойной музыки:  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солнышке лежу,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Но на солнце не гляжу.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Глазки закрываем, глазки отдыхают.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Солнце гладит наши лица,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Пусть нам сон хороший снится.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Вдруг мы слышим: бом-бом-бом!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Прогуляться вышел гром.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Гремит гром, как барабан.</w:t>
            </w:r>
          </w:p>
        </w:tc>
        <w:tc>
          <w:tcPr>
            <w:tcW w:w="5670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“Замедленное движение”</w:t>
            </w:r>
          </w:p>
          <w:p w:rsidR="007C4ED0" w:rsidRPr="007C4ED0" w:rsidRDefault="007C4ED0" w:rsidP="007C4ED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Все умеют танцевать, прыгать, бегать, рисовать.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Но не все пока умеют расслабляться, отдыхать.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Есть у нас игра такая – очень легкая, простая.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Замедляется движенье, исчезает напряженье. 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становится понятно – расслабление приятно!</w:t>
            </w:r>
          </w:p>
        </w:tc>
      </w:tr>
      <w:tr w:rsidR="007C4ED0" w:rsidRPr="007C4ED0" w:rsidTr="007C4ED0">
        <w:tc>
          <w:tcPr>
            <w:tcW w:w="5813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“Тишина”</w:t>
            </w:r>
          </w:p>
          <w:p w:rsidR="007C4ED0" w:rsidRPr="007C4ED0" w:rsidRDefault="007C4ED0" w:rsidP="007C4E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Тише, тише, тишина!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Разговаривать нельзя!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Мы устали – надо спать – ляжем тихо на кровать, </w:t>
            </w:r>
            <w:r w:rsidRPr="007C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тихонько будем спать.</w:t>
            </w:r>
          </w:p>
        </w:tc>
        <w:tc>
          <w:tcPr>
            <w:tcW w:w="5670" w:type="dxa"/>
            <w:tcBorders>
              <w:top w:val="single" w:sz="36" w:space="0" w:color="5F497A"/>
              <w:left w:val="single" w:sz="36" w:space="0" w:color="5F497A"/>
              <w:bottom w:val="single" w:sz="36" w:space="0" w:color="5F497A"/>
              <w:right w:val="single" w:sz="36" w:space="0" w:color="5F49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ED0" w:rsidRPr="007C4ED0" w:rsidRDefault="007C4ED0" w:rsidP="007C4E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025C9" w:rsidRPr="007C4ED0" w:rsidRDefault="00E025C9">
      <w:pPr>
        <w:rPr>
          <w:sz w:val="24"/>
          <w:szCs w:val="24"/>
        </w:rPr>
      </w:pPr>
    </w:p>
    <w:sectPr w:rsidR="00E025C9" w:rsidRPr="007C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22C"/>
    <w:multiLevelType w:val="multilevel"/>
    <w:tmpl w:val="468E0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59"/>
    <w:rsid w:val="007C4ED0"/>
    <w:rsid w:val="00C11159"/>
    <w:rsid w:val="00E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20.edummr.ru/wp-content/uploads/2016/11/kidmindfulnes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2017-11-22T07:00:00Z</dcterms:created>
  <dcterms:modified xsi:type="dcterms:W3CDTF">2017-11-22T07:06:00Z</dcterms:modified>
</cp:coreProperties>
</file>