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74" w:rsidRDefault="00A66445" w:rsidP="00535274">
      <w:pPr>
        <w:jc w:val="center"/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-107267</wp:posOffset>
            </wp:positionH>
            <wp:positionV relativeFrom="paragraph">
              <wp:posOffset>-247087</wp:posOffset>
            </wp:positionV>
            <wp:extent cx="6806086" cy="3450566"/>
            <wp:effectExtent l="19050" t="0" r="0" b="0"/>
            <wp:wrapNone/>
            <wp:docPr id="6" name="Рисунок 35" descr="C: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esktop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086" cy="345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8E2" w:rsidRPr="00C40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7in;height:2in" fillcolor="#6f3" strokecolor="#2be534">
            <v:fill color2="#099"/>
            <v:shadow on="t" color="silver" opacity="52429f" offset="3pt,3pt"/>
            <v:textpath style="font-family:&quot;Times New Roman&quot;;v-text-kern:t" trim="t" fitpath="t" xscale="f" string="КОНСУЛЬТАЦИЯ&#10;МУЗЫКАЛЬНОГО РУКОВОДИТЕЛЯ&#10;"/>
          </v:shape>
        </w:pict>
      </w:r>
      <w:r w:rsidR="00EA3D27">
        <w:t xml:space="preserve"> </w:t>
      </w:r>
      <w:r w:rsidR="00C408E2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15.7pt;height:74.7pt" fillcolor="yellow" strokecolor="#009" strokeweight="1pt">
            <v:shadow on="t" color="#009" offset="7pt,-7pt"/>
            <v:textpath style="font-family:&quot;Impact&quot;;v-text-spacing:52429f;v-text-kern:t" trim="t" fitpath="t" xscale="f" string="«Домашняя фонотека» "/>
          </v:shape>
        </w:pict>
      </w:r>
    </w:p>
    <w:p w:rsidR="00535274" w:rsidRPr="00D177C1" w:rsidRDefault="00EA3D27" w:rsidP="00535274">
      <w:pPr>
        <w:ind w:firstLine="708"/>
        <w:rPr>
          <w:rFonts w:ascii="Arial Narrow" w:hAnsi="Arial Narrow"/>
          <w:b/>
          <w:sz w:val="24"/>
          <w:szCs w:val="24"/>
        </w:rPr>
      </w:pPr>
      <w:r w:rsidRPr="00D177C1">
        <w:rPr>
          <w:rFonts w:ascii="Arial Narrow" w:hAnsi="Arial Narrow"/>
          <w:b/>
          <w:sz w:val="24"/>
          <w:szCs w:val="24"/>
        </w:rPr>
        <w:t>Растет ребенок, и домашние с радостью отмечают в нем новые черты: он чутко реагирует на музыку – любит слушать, петь, неловко, но с удовольствием пытается танцевать, запоминает понр</w:t>
      </w:r>
      <w:r w:rsidRPr="00D177C1">
        <w:rPr>
          <w:rFonts w:ascii="Arial Narrow" w:hAnsi="Arial Narrow"/>
          <w:b/>
          <w:sz w:val="24"/>
          <w:szCs w:val="24"/>
        </w:rPr>
        <w:t>а</w:t>
      </w:r>
      <w:r w:rsidRPr="00D177C1">
        <w:rPr>
          <w:rFonts w:ascii="Arial Narrow" w:hAnsi="Arial Narrow"/>
          <w:b/>
          <w:sz w:val="24"/>
          <w:szCs w:val="24"/>
        </w:rPr>
        <w:t>вившиеся мелодии. Наверное, еще рано говорить о гениальности и музыкальной одаренности. Ск</w:t>
      </w:r>
      <w:r w:rsidRPr="00D177C1">
        <w:rPr>
          <w:rFonts w:ascii="Arial Narrow" w:hAnsi="Arial Narrow"/>
          <w:b/>
          <w:sz w:val="24"/>
          <w:szCs w:val="24"/>
        </w:rPr>
        <w:t>о</w:t>
      </w:r>
      <w:r w:rsidRPr="00D177C1">
        <w:rPr>
          <w:rFonts w:ascii="Arial Narrow" w:hAnsi="Arial Narrow"/>
          <w:b/>
          <w:sz w:val="24"/>
          <w:szCs w:val="24"/>
        </w:rPr>
        <w:t>рее всего, как и большинство малышей, он ЧУВСТВУЕТ музыку и получает большое удовольствие от ее звучания. К сожалению, традиция, которая сохранялась во многих образованных семьях дорев</w:t>
      </w:r>
      <w:r w:rsidRPr="00D177C1">
        <w:rPr>
          <w:rFonts w:ascii="Arial Narrow" w:hAnsi="Arial Narrow"/>
          <w:b/>
          <w:sz w:val="24"/>
          <w:szCs w:val="24"/>
        </w:rPr>
        <w:t>о</w:t>
      </w:r>
      <w:r w:rsidRPr="00D177C1">
        <w:rPr>
          <w:rFonts w:ascii="Arial Narrow" w:hAnsi="Arial Narrow"/>
          <w:b/>
          <w:sz w:val="24"/>
          <w:szCs w:val="24"/>
        </w:rPr>
        <w:t xml:space="preserve">люционной России – камерные вечера с романсами и </w:t>
      </w:r>
      <w:proofErr w:type="spellStart"/>
      <w:r w:rsidRPr="00D177C1">
        <w:rPr>
          <w:rFonts w:ascii="Arial Narrow" w:hAnsi="Arial Narrow"/>
          <w:b/>
          <w:sz w:val="24"/>
          <w:szCs w:val="24"/>
        </w:rPr>
        <w:t>музицированием</w:t>
      </w:r>
      <w:proofErr w:type="spellEnd"/>
      <w:r w:rsidRPr="00D177C1">
        <w:rPr>
          <w:rFonts w:ascii="Arial Narrow" w:hAnsi="Arial Narrow"/>
          <w:b/>
          <w:sz w:val="24"/>
          <w:szCs w:val="24"/>
        </w:rPr>
        <w:t xml:space="preserve"> – давным-давно забылась. А вместе с ней исчезла и особая, загадочная «среда», в которой музыкальная классика звучала естес</w:t>
      </w:r>
      <w:r w:rsidRPr="00D177C1">
        <w:rPr>
          <w:rFonts w:ascii="Arial Narrow" w:hAnsi="Arial Narrow"/>
          <w:b/>
          <w:sz w:val="24"/>
          <w:szCs w:val="24"/>
        </w:rPr>
        <w:t>т</w:t>
      </w:r>
      <w:r w:rsidRPr="00D177C1">
        <w:rPr>
          <w:rFonts w:ascii="Arial Narrow" w:hAnsi="Arial Narrow"/>
          <w:b/>
          <w:sz w:val="24"/>
          <w:szCs w:val="24"/>
        </w:rPr>
        <w:t>венно и гармонично. И хотя по-прежнему музыки дома много, она уже не является таинством, став навязчивым и часто агрессивным «фоном» каждого дня.</w:t>
      </w:r>
    </w:p>
    <w:p w:rsidR="00535274" w:rsidRPr="00D177C1" w:rsidRDefault="00EA3D27" w:rsidP="00535274">
      <w:pPr>
        <w:ind w:firstLine="708"/>
        <w:rPr>
          <w:rFonts w:ascii="Arial Narrow" w:hAnsi="Arial Narrow"/>
          <w:b/>
          <w:sz w:val="24"/>
          <w:szCs w:val="24"/>
        </w:rPr>
      </w:pPr>
      <w:r w:rsidRPr="00D177C1">
        <w:rPr>
          <w:rFonts w:ascii="Arial Narrow" w:hAnsi="Arial Narrow"/>
          <w:b/>
          <w:sz w:val="24"/>
          <w:szCs w:val="24"/>
        </w:rPr>
        <w:t xml:space="preserve"> Если у вас дома совсем небольшой выбор музыки, можно положить начало новому семейн</w:t>
      </w:r>
      <w:r w:rsidRPr="00D177C1">
        <w:rPr>
          <w:rFonts w:ascii="Arial Narrow" w:hAnsi="Arial Narrow"/>
          <w:b/>
          <w:sz w:val="24"/>
          <w:szCs w:val="24"/>
        </w:rPr>
        <w:t>о</w:t>
      </w:r>
      <w:r w:rsidRPr="00D177C1">
        <w:rPr>
          <w:rFonts w:ascii="Arial Narrow" w:hAnsi="Arial Narrow"/>
          <w:b/>
          <w:sz w:val="24"/>
          <w:szCs w:val="24"/>
        </w:rPr>
        <w:t>му хобби – ФОНОТЕКЕ. Конечно, для семейных вечеров нужно выбирать музыку, доступную для во</w:t>
      </w:r>
      <w:r w:rsidRPr="00D177C1">
        <w:rPr>
          <w:rFonts w:ascii="Arial Narrow" w:hAnsi="Arial Narrow"/>
          <w:b/>
          <w:sz w:val="24"/>
          <w:szCs w:val="24"/>
        </w:rPr>
        <w:t>с</w:t>
      </w:r>
      <w:r w:rsidRPr="00D177C1">
        <w:rPr>
          <w:rFonts w:ascii="Arial Narrow" w:hAnsi="Arial Narrow"/>
          <w:b/>
          <w:sz w:val="24"/>
          <w:szCs w:val="24"/>
        </w:rPr>
        <w:t>приятия ребенка. Пусть для начала это будет популярный набор классики – фрагменты инструме</w:t>
      </w:r>
      <w:r w:rsidRPr="00D177C1">
        <w:rPr>
          <w:rFonts w:ascii="Arial Narrow" w:hAnsi="Arial Narrow"/>
          <w:b/>
          <w:sz w:val="24"/>
          <w:szCs w:val="24"/>
        </w:rPr>
        <w:t>н</w:t>
      </w:r>
      <w:r w:rsidRPr="00D177C1">
        <w:rPr>
          <w:rFonts w:ascii="Arial Narrow" w:hAnsi="Arial Narrow"/>
          <w:b/>
          <w:sz w:val="24"/>
          <w:szCs w:val="24"/>
        </w:rPr>
        <w:t>тальных и фортепьянных произведений И. - С. Баха, Л. Бетховена, А. Моцарта, Й. Гайдна, Ф. Шуберта, Э. Грига, П. Чайковского, старинная лютневая и инструментальная музыка XVII – XVIII веков. Можно купить компакт-диски с колыбельными и известными классическими произведениями, детскими пе</w:t>
      </w:r>
      <w:r w:rsidRPr="00D177C1">
        <w:rPr>
          <w:rFonts w:ascii="Arial Narrow" w:hAnsi="Arial Narrow"/>
          <w:b/>
          <w:sz w:val="24"/>
          <w:szCs w:val="24"/>
        </w:rPr>
        <w:t>с</w:t>
      </w:r>
      <w:r w:rsidRPr="00D177C1">
        <w:rPr>
          <w:rFonts w:ascii="Arial Narrow" w:hAnsi="Arial Narrow"/>
          <w:b/>
          <w:sz w:val="24"/>
          <w:szCs w:val="24"/>
        </w:rPr>
        <w:t xml:space="preserve">нями В. </w:t>
      </w:r>
      <w:proofErr w:type="spellStart"/>
      <w:r w:rsidRPr="00D177C1">
        <w:rPr>
          <w:rFonts w:ascii="Arial Narrow" w:hAnsi="Arial Narrow"/>
          <w:b/>
          <w:sz w:val="24"/>
          <w:szCs w:val="24"/>
        </w:rPr>
        <w:t>Шаинского</w:t>
      </w:r>
      <w:proofErr w:type="spellEnd"/>
      <w:r w:rsidRPr="00D177C1">
        <w:rPr>
          <w:rFonts w:ascii="Arial Narrow" w:hAnsi="Arial Narrow"/>
          <w:b/>
          <w:sz w:val="24"/>
          <w:szCs w:val="24"/>
        </w:rPr>
        <w:t xml:space="preserve">, Е. </w:t>
      </w:r>
      <w:proofErr w:type="spellStart"/>
      <w:r w:rsidRPr="00D177C1">
        <w:rPr>
          <w:rFonts w:ascii="Arial Narrow" w:hAnsi="Arial Narrow"/>
          <w:b/>
          <w:sz w:val="24"/>
          <w:szCs w:val="24"/>
        </w:rPr>
        <w:t>Крылатова</w:t>
      </w:r>
      <w:proofErr w:type="spellEnd"/>
      <w:r w:rsidRPr="00D177C1">
        <w:rPr>
          <w:rFonts w:ascii="Arial Narrow" w:hAnsi="Arial Narrow"/>
          <w:b/>
          <w:sz w:val="24"/>
          <w:szCs w:val="24"/>
        </w:rPr>
        <w:t>, песнями из мультфильмов. Кроме этого, домашняя фонотека м</w:t>
      </w:r>
      <w:r w:rsidRPr="00D177C1">
        <w:rPr>
          <w:rFonts w:ascii="Arial Narrow" w:hAnsi="Arial Narrow"/>
          <w:b/>
          <w:sz w:val="24"/>
          <w:szCs w:val="24"/>
        </w:rPr>
        <w:t>о</w:t>
      </w:r>
      <w:r w:rsidRPr="00D177C1">
        <w:rPr>
          <w:rFonts w:ascii="Arial Narrow" w:hAnsi="Arial Narrow"/>
          <w:b/>
          <w:sz w:val="24"/>
          <w:szCs w:val="24"/>
        </w:rPr>
        <w:t xml:space="preserve">жет пополниться и другими экземплярами. </w:t>
      </w:r>
    </w:p>
    <w:p w:rsidR="00535274" w:rsidRPr="00D177C1" w:rsidRDefault="00EA3D27" w:rsidP="00535274">
      <w:pPr>
        <w:ind w:firstLine="708"/>
        <w:rPr>
          <w:rFonts w:ascii="Arial Narrow" w:hAnsi="Arial Narrow"/>
          <w:b/>
          <w:sz w:val="24"/>
          <w:szCs w:val="24"/>
        </w:rPr>
      </w:pPr>
      <w:r w:rsidRPr="00D177C1">
        <w:rPr>
          <w:rFonts w:ascii="Arial Narrow" w:hAnsi="Arial Narrow"/>
          <w:b/>
          <w:sz w:val="24"/>
          <w:szCs w:val="24"/>
        </w:rPr>
        <w:t>МУЗЫКАЛЬНЫЕ СКАЗКИ. Если малыш еще не умеет читать, главным развлечением станови</w:t>
      </w:r>
      <w:r w:rsidRPr="00D177C1">
        <w:rPr>
          <w:rFonts w:ascii="Arial Narrow" w:hAnsi="Arial Narrow"/>
          <w:b/>
          <w:sz w:val="24"/>
          <w:szCs w:val="24"/>
        </w:rPr>
        <w:t>т</w:t>
      </w:r>
      <w:r w:rsidRPr="00D177C1">
        <w:rPr>
          <w:rFonts w:ascii="Arial Narrow" w:hAnsi="Arial Narrow"/>
          <w:b/>
          <w:sz w:val="24"/>
          <w:szCs w:val="24"/>
        </w:rPr>
        <w:t>ся телевизор или видеоигры. Многие из нас забыли, что есть прекрасная альтернатива этому зан</w:t>
      </w:r>
      <w:r w:rsidRPr="00D177C1">
        <w:rPr>
          <w:rFonts w:ascii="Arial Narrow" w:hAnsi="Arial Narrow"/>
          <w:b/>
          <w:sz w:val="24"/>
          <w:szCs w:val="24"/>
        </w:rPr>
        <w:t>я</w:t>
      </w:r>
      <w:r w:rsidRPr="00D177C1">
        <w:rPr>
          <w:rFonts w:ascii="Arial Narrow" w:hAnsi="Arial Narrow"/>
          <w:b/>
          <w:sz w:val="24"/>
          <w:szCs w:val="24"/>
        </w:rPr>
        <w:t>тию – музыкальные сказки. Сейчас такие сказки переиздаются на компакт-дисках. Можно посовет</w:t>
      </w:r>
      <w:r w:rsidRPr="00D177C1">
        <w:rPr>
          <w:rFonts w:ascii="Arial Narrow" w:hAnsi="Arial Narrow"/>
          <w:b/>
          <w:sz w:val="24"/>
          <w:szCs w:val="24"/>
        </w:rPr>
        <w:t>о</w:t>
      </w:r>
      <w:r w:rsidRPr="00D177C1">
        <w:rPr>
          <w:rFonts w:ascii="Arial Narrow" w:hAnsi="Arial Narrow"/>
          <w:b/>
          <w:sz w:val="24"/>
          <w:szCs w:val="24"/>
        </w:rPr>
        <w:t>вать использовать следующие музыкальные сказки: «Лебединое озеро», «Спящая красавица», «Ще</w:t>
      </w:r>
      <w:r w:rsidRPr="00D177C1">
        <w:rPr>
          <w:rFonts w:ascii="Arial Narrow" w:hAnsi="Arial Narrow"/>
          <w:b/>
          <w:sz w:val="24"/>
          <w:szCs w:val="24"/>
        </w:rPr>
        <w:t>л</w:t>
      </w:r>
      <w:r w:rsidRPr="00D177C1">
        <w:rPr>
          <w:rFonts w:ascii="Arial Narrow" w:hAnsi="Arial Narrow"/>
          <w:b/>
          <w:sz w:val="24"/>
          <w:szCs w:val="24"/>
        </w:rPr>
        <w:t>кунчик» П. И. Чайковского, музыкально-литературные композиции по балету С. Прокофьева «Золу</w:t>
      </w:r>
      <w:r w:rsidRPr="00D177C1">
        <w:rPr>
          <w:rFonts w:ascii="Arial Narrow" w:hAnsi="Arial Narrow"/>
          <w:b/>
          <w:sz w:val="24"/>
          <w:szCs w:val="24"/>
        </w:rPr>
        <w:t>ш</w:t>
      </w:r>
      <w:r w:rsidRPr="00D177C1">
        <w:rPr>
          <w:rFonts w:ascii="Arial Narrow" w:hAnsi="Arial Narrow"/>
          <w:b/>
          <w:sz w:val="24"/>
          <w:szCs w:val="24"/>
        </w:rPr>
        <w:t xml:space="preserve">ка», Р. Щедрина «Конек-Горбунок» и другие. Дети любят слушать такие произведения, тем более что одновременно можно заняться другими делами – рисованием, лепкой, любимыми игрушками. </w:t>
      </w:r>
      <w:r w:rsidR="00535274" w:rsidRPr="00D177C1">
        <w:rPr>
          <w:rFonts w:ascii="Arial Narrow" w:hAnsi="Arial Narrow"/>
          <w:b/>
          <w:sz w:val="24"/>
          <w:szCs w:val="24"/>
        </w:rPr>
        <w:t xml:space="preserve">     </w:t>
      </w:r>
    </w:p>
    <w:p w:rsidR="00D177C1" w:rsidRPr="00D177C1" w:rsidRDefault="00EA3D27">
      <w:pPr>
        <w:ind w:firstLine="708"/>
        <w:rPr>
          <w:rFonts w:ascii="Arial Narrow" w:hAnsi="Arial Narrow"/>
          <w:b/>
          <w:sz w:val="24"/>
          <w:szCs w:val="24"/>
        </w:rPr>
      </w:pPr>
      <w:r w:rsidRPr="00D177C1">
        <w:rPr>
          <w:rFonts w:ascii="Arial Narrow" w:hAnsi="Arial Narrow"/>
          <w:b/>
          <w:sz w:val="24"/>
          <w:szCs w:val="24"/>
        </w:rPr>
        <w:t>КОЛЛЕКЦИЯ ЗВУКОВ. Для того чтобы собрать «коллекцию» звуков, вам понадобится только диктофон. Отправьтесь вместе с ребенком в путешествие за звуками по собственной квартире. Пусть он прислушается к тому, как звучат ваши шаги, скрипит дверь, открывается замок, мяукает кошка. Между прочим, это очень увлекательное и полезное музыкальное упражнение. Итак, чтобы открыть малышу мир музыки, для начала необходимо развить в нем талант слушателя. Только в этом случае у ребенка может родиться и желание музицировать, и потребность петь и танцевать</w:t>
      </w:r>
    </w:p>
    <w:sectPr w:rsidR="00D177C1" w:rsidRPr="00D177C1" w:rsidSect="00D177C1">
      <w:pgSz w:w="11906" w:h="16838" w:code="9"/>
      <w:pgMar w:top="851" w:right="851" w:bottom="851" w:left="851" w:header="709" w:footer="709" w:gutter="0"/>
      <w:pgBorders w:offsetFrom="page">
        <w:top w:val="musicNotes" w:sz="16" w:space="24" w:color="00FF99"/>
        <w:left w:val="musicNotes" w:sz="16" w:space="24" w:color="00FF99"/>
        <w:bottom w:val="musicNotes" w:sz="16" w:space="24" w:color="00FF99"/>
        <w:right w:val="musicNotes" w:sz="16" w:space="24" w:color="00FF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autoHyphenation/>
  <w:characterSpacingControl w:val="doNotCompress"/>
  <w:savePreviewPicture/>
  <w:compat/>
  <w:rsids>
    <w:rsidRoot w:val="00EA3D27"/>
    <w:rsid w:val="00535274"/>
    <w:rsid w:val="005C79A0"/>
    <w:rsid w:val="007D590A"/>
    <w:rsid w:val="00A66445"/>
    <w:rsid w:val="00C408E2"/>
    <w:rsid w:val="00D177C1"/>
    <w:rsid w:val="00EA3D27"/>
    <w:rsid w:val="00FA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2017-06-15T05:47:00Z</dcterms:created>
  <dcterms:modified xsi:type="dcterms:W3CDTF">2018-06-12T13:50:00Z</dcterms:modified>
</cp:coreProperties>
</file>